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25" w:rsidRPr="00F125D8" w:rsidRDefault="00872125" w:rsidP="00872125">
      <w:pPr>
        <w:pStyle w:val="2"/>
        <w:jc w:val="center"/>
        <w:rPr>
          <w:rFonts w:ascii="Times New Roman" w:hAnsi="Times New Roman"/>
          <w:i w:val="0"/>
          <w:iCs w:val="0"/>
        </w:rPr>
      </w:pPr>
      <w:bookmarkStart w:id="0" w:name="_Toc198633984"/>
      <w:bookmarkStart w:id="1" w:name="_Toc198980469"/>
      <w:bookmarkStart w:id="2" w:name="_GoBack"/>
      <w:bookmarkEnd w:id="2"/>
      <w:r w:rsidRPr="00F125D8">
        <w:rPr>
          <w:rFonts w:ascii="Times New Roman" w:hAnsi="Times New Roman"/>
          <w:i w:val="0"/>
          <w:iCs w:val="0"/>
        </w:rPr>
        <w:t>ПЕРВЫЕ  ШАГИ</w:t>
      </w:r>
      <w:bookmarkEnd w:id="0"/>
      <w:bookmarkEnd w:id="1"/>
    </w:p>
    <w:p w:rsidR="00872125" w:rsidRPr="00F125D8" w:rsidRDefault="00872125" w:rsidP="00872125">
      <w:pPr>
        <w:pStyle w:val="2"/>
        <w:jc w:val="center"/>
        <w:rPr>
          <w:rFonts w:ascii="Times New Roman" w:hAnsi="Times New Roman" w:cs="Times New Roman"/>
          <w:i w:val="0"/>
          <w:iCs w:val="0"/>
          <w:sz w:val="24"/>
          <w:szCs w:val="24"/>
        </w:rPr>
      </w:pPr>
      <w:bookmarkStart w:id="3" w:name="_Toc198633985"/>
      <w:bookmarkStart w:id="4" w:name="_Toc198980470"/>
      <w:r w:rsidRPr="00F125D8">
        <w:rPr>
          <w:rFonts w:ascii="Times New Roman" w:hAnsi="Times New Roman" w:cs="Times New Roman"/>
          <w:i w:val="0"/>
          <w:iCs w:val="0"/>
          <w:sz w:val="24"/>
          <w:szCs w:val="24"/>
        </w:rPr>
        <w:t>Профсоюзное движение  на Южном Урале в годы социалистической революции и гражданской войны (1917-</w:t>
      </w:r>
      <w:smartTag w:uri="urn:schemas-microsoft-com:office:smarttags" w:element="metricconverter">
        <w:smartTagPr>
          <w:attr w:name="ProductID" w:val="1920 г"/>
        </w:smartTagPr>
        <w:r w:rsidRPr="00F125D8">
          <w:rPr>
            <w:rFonts w:ascii="Times New Roman" w:hAnsi="Times New Roman" w:cs="Times New Roman"/>
            <w:i w:val="0"/>
            <w:iCs w:val="0"/>
            <w:sz w:val="24"/>
            <w:szCs w:val="24"/>
          </w:rPr>
          <w:t>1920 г</w:t>
        </w:r>
      </w:smartTag>
      <w:r w:rsidRPr="00F125D8">
        <w:rPr>
          <w:rFonts w:ascii="Times New Roman" w:hAnsi="Times New Roman" w:cs="Times New Roman"/>
          <w:i w:val="0"/>
          <w:iCs w:val="0"/>
          <w:sz w:val="24"/>
          <w:szCs w:val="24"/>
        </w:rPr>
        <w:t>.г.)</w:t>
      </w:r>
      <w:bookmarkEnd w:id="3"/>
      <w:bookmarkEnd w:id="4"/>
    </w:p>
    <w:p w:rsidR="00872125" w:rsidRPr="00E2567D" w:rsidRDefault="00872125" w:rsidP="00872125">
      <w:pPr>
        <w:shd w:val="clear" w:color="auto" w:fill="FFFFFF"/>
        <w:spacing w:line="278" w:lineRule="exact"/>
        <w:ind w:firstLine="720"/>
        <w:jc w:val="center"/>
        <w:rPr>
          <w:b/>
          <w:spacing w:val="1"/>
        </w:rPr>
      </w:pPr>
    </w:p>
    <w:p w:rsidR="00872125" w:rsidRPr="00E2567D" w:rsidRDefault="00872125" w:rsidP="00872125">
      <w:pPr>
        <w:shd w:val="clear" w:color="auto" w:fill="FFFFFF"/>
        <w:spacing w:line="278" w:lineRule="exact"/>
        <w:ind w:firstLine="720"/>
        <w:jc w:val="both"/>
        <w:rPr>
          <w:spacing w:val="1"/>
        </w:rPr>
      </w:pPr>
    </w:p>
    <w:p w:rsidR="00872125" w:rsidRPr="00E2567D" w:rsidRDefault="00872125" w:rsidP="00872125">
      <w:pPr>
        <w:shd w:val="clear" w:color="auto" w:fill="FFFFFF"/>
        <w:spacing w:line="278" w:lineRule="exact"/>
        <w:ind w:firstLine="720"/>
        <w:jc w:val="both"/>
        <w:rPr>
          <w:spacing w:val="1"/>
        </w:rPr>
      </w:pPr>
      <w:r w:rsidRPr="00E2567D">
        <w:rPr>
          <w:spacing w:val="1"/>
        </w:rPr>
        <w:t xml:space="preserve">После Февральской буржуазно-демократической революции </w:t>
      </w:r>
      <w:r w:rsidRPr="00E2567D">
        <w:t xml:space="preserve">1917 года в </w:t>
      </w:r>
      <w:r w:rsidRPr="00E2567D">
        <w:rPr>
          <w:spacing w:val="1"/>
        </w:rPr>
        <w:t>Челябинске началось возрождение и становление профсоюзов, которые строились по цеховому узкопрофессиональному принципу. Большую активность в организации  профсоюзов, особенно среди служащих и интеллигенции, проявила Челябинская организация  эсеров, во главе которой стоял тогда М.Х. Поляков. Челябинская областная организация РСДРП, возглавляемая С.М. Цвиллингом, свое руководство профсоюзами осуществляла через профессиональную (рабочую) секцию Совета рабочих и солдатских депутатов, ориентируясь, прежде всего, на профсоюзы промышленных и железнодорожных рабочих.</w:t>
      </w:r>
    </w:p>
    <w:p w:rsidR="00872125" w:rsidRPr="00E2567D" w:rsidRDefault="00872125" w:rsidP="00872125">
      <w:pPr>
        <w:shd w:val="clear" w:color="auto" w:fill="FFFFFF"/>
        <w:spacing w:line="278" w:lineRule="exact"/>
        <w:ind w:firstLine="720"/>
        <w:jc w:val="both"/>
        <w:rPr>
          <w:spacing w:val="1"/>
        </w:rPr>
      </w:pPr>
      <w:r w:rsidRPr="00E2567D">
        <w:rPr>
          <w:spacing w:val="1"/>
        </w:rPr>
        <w:t xml:space="preserve">После Февральской буржуазно-демократической революции в городе,  как и в целом по стране, установилось двоевластие: с одной стороны был образован местный орган Временного буржуазного правительства «Комитет общественной безопасности», с другой стороны, был создан Совет рабочих и солдатских депутатов. Председателем «Комитета общественной безопасности»,  стал кадет П.А. Агапов, его товарищами (заместителями - кадет Е.И Снежков и эсер П.Н. Дорохов). Председателем Совета рабочих и солдатских депутатов сначала был эсер П.Н. Дорохов, а после его отъезда в столицу, председателем  был избран большевик Самуил Моисеевич Цвиллинг (с 4 апреля </w:t>
      </w:r>
      <w:smartTag w:uri="urn:schemas-microsoft-com:office:smarttags" w:element="metricconverter">
        <w:smartTagPr>
          <w:attr w:name="ProductID" w:val="1917 г"/>
        </w:smartTagPr>
        <w:r w:rsidRPr="00E2567D">
          <w:rPr>
            <w:spacing w:val="1"/>
          </w:rPr>
          <w:t>1917 г</w:t>
        </w:r>
      </w:smartTag>
      <w:r w:rsidRPr="00E2567D">
        <w:rPr>
          <w:spacing w:val="1"/>
        </w:rPr>
        <w:t>.).</w:t>
      </w:r>
    </w:p>
    <w:p w:rsidR="00872125" w:rsidRPr="00E2567D" w:rsidRDefault="00872125" w:rsidP="00872125">
      <w:pPr>
        <w:shd w:val="clear" w:color="auto" w:fill="FFFFFF"/>
        <w:spacing w:line="278" w:lineRule="exact"/>
        <w:ind w:firstLine="720"/>
        <w:jc w:val="both"/>
      </w:pPr>
      <w:r w:rsidRPr="00E2567D">
        <w:rPr>
          <w:spacing w:val="1"/>
        </w:rPr>
        <w:t>В Совете рабочих и солдатских депутатов было создано шесть секций по различным  направлениям работы, в числе которых была создана профессиональная (рабочая) секция. В начале эту секцию возглавил С.Я. Елькин, а затем ею руководил Е.Л. Васенко. Секретарем секции стал приехавший из Екатеринбурга М.А. Герцман. Летом профсоюзы города объединяли свыше 3,5 тысяч рабочих и служащих.  Профессиональная (рабочая) секция Совета рабочих и солдатских депутатов проводила большую работу по созданию профсоюзов в г. Челябинске и, прежде всего,  среди рабочих профессий,  которые больше подвергались эксплуатации и произволу предпринимателей.</w:t>
      </w:r>
      <w:r w:rsidRPr="00E2567D">
        <w:t xml:space="preserve">        </w:t>
      </w:r>
    </w:p>
    <w:p w:rsidR="00872125" w:rsidRPr="00E2567D" w:rsidRDefault="00872125" w:rsidP="00872125">
      <w:pPr>
        <w:shd w:val="clear" w:color="auto" w:fill="FFFFFF"/>
        <w:spacing w:line="278" w:lineRule="exact"/>
        <w:ind w:firstLine="720"/>
        <w:jc w:val="both"/>
        <w:rPr>
          <w:spacing w:val="1"/>
        </w:rPr>
      </w:pPr>
      <w:r w:rsidRPr="00E2567D">
        <w:rPr>
          <w:spacing w:val="1"/>
        </w:rPr>
        <w:t xml:space="preserve">В конце мая 1917 года был создан в Челябинске профсоюз металлистов, объединивший рабочих завода  </w:t>
      </w:r>
      <w:r w:rsidRPr="00E2567D">
        <w:rPr>
          <w:spacing w:val="8"/>
        </w:rPr>
        <w:t>«Столль и К</w:t>
      </w:r>
      <w:r w:rsidRPr="00E2567D">
        <w:rPr>
          <w:spacing w:val="8"/>
          <w:vertAlign w:val="superscript"/>
        </w:rPr>
        <w:t>о</w:t>
      </w:r>
      <w:r w:rsidRPr="00E2567D">
        <w:rPr>
          <w:spacing w:val="8"/>
        </w:rPr>
        <w:t>»</w:t>
      </w:r>
      <w:r w:rsidRPr="00E2567D">
        <w:rPr>
          <w:spacing w:val="1"/>
        </w:rPr>
        <w:t xml:space="preserve">, городских механических мастерских и электростанции, где работало более 400 рабочих. В нескольких номерах местной газеты «Союзная мысль»  публиковалось такое объявление: </w:t>
      </w:r>
    </w:p>
    <w:p w:rsidR="00872125" w:rsidRPr="00E2567D" w:rsidRDefault="00872125" w:rsidP="00872125">
      <w:pPr>
        <w:shd w:val="clear" w:color="auto" w:fill="FFFFFF"/>
        <w:spacing w:line="278" w:lineRule="exact"/>
        <w:ind w:firstLine="720"/>
        <w:jc w:val="both"/>
        <w:rPr>
          <w:i/>
          <w:spacing w:val="1"/>
        </w:rPr>
      </w:pPr>
      <w:r w:rsidRPr="00E2567D">
        <w:rPr>
          <w:i/>
          <w:spacing w:val="1"/>
        </w:rPr>
        <w:t xml:space="preserve">Товарищи металлисты! </w:t>
      </w:r>
    </w:p>
    <w:p w:rsidR="00872125" w:rsidRPr="00E2567D" w:rsidRDefault="00872125" w:rsidP="00872125">
      <w:pPr>
        <w:shd w:val="clear" w:color="auto" w:fill="FFFFFF"/>
        <w:spacing w:line="278" w:lineRule="exact"/>
        <w:ind w:firstLine="720"/>
        <w:jc w:val="both"/>
        <w:rPr>
          <w:spacing w:val="1"/>
        </w:rPr>
      </w:pPr>
      <w:r w:rsidRPr="00E2567D">
        <w:rPr>
          <w:i/>
          <w:spacing w:val="1"/>
        </w:rPr>
        <w:t>В воскресенье 28 мая в 2 часа дня в Народном доме назначается собрание для организации  профессионального союза «Металлистов». Всех товарищей слесарей, кузнецов и других товарищей, работающих по металлу, просим серьезней отнестись к</w:t>
      </w:r>
      <w:r w:rsidRPr="00E2567D">
        <w:rPr>
          <w:spacing w:val="1"/>
        </w:rPr>
        <w:t xml:space="preserve"> </w:t>
      </w:r>
      <w:r w:rsidRPr="00E2567D">
        <w:rPr>
          <w:i/>
          <w:spacing w:val="1"/>
        </w:rPr>
        <w:t>своей организации  и обязательно явиться на собрание.</w:t>
      </w:r>
      <w:r w:rsidRPr="00E2567D">
        <w:rPr>
          <w:spacing w:val="1"/>
        </w:rPr>
        <w:t xml:space="preserve"> </w:t>
      </w:r>
    </w:p>
    <w:p w:rsidR="00872125" w:rsidRPr="00E2567D" w:rsidRDefault="00872125" w:rsidP="00872125">
      <w:pPr>
        <w:shd w:val="clear" w:color="auto" w:fill="FFFFFF"/>
        <w:spacing w:line="278" w:lineRule="exact"/>
        <w:ind w:firstLine="720"/>
        <w:jc w:val="right"/>
        <w:rPr>
          <w:spacing w:val="1"/>
        </w:rPr>
      </w:pPr>
      <w:r w:rsidRPr="00E2567D">
        <w:rPr>
          <w:i/>
          <w:spacing w:val="1"/>
        </w:rPr>
        <w:t>Профессиональная секция Совета.</w:t>
      </w:r>
    </w:p>
    <w:p w:rsidR="00872125" w:rsidRPr="00E2567D" w:rsidRDefault="00872125" w:rsidP="00872125">
      <w:pPr>
        <w:shd w:val="clear" w:color="auto" w:fill="FFFFFF"/>
        <w:spacing w:line="278" w:lineRule="exact"/>
        <w:ind w:firstLine="720"/>
        <w:jc w:val="both"/>
        <w:rPr>
          <w:spacing w:val="1"/>
        </w:rPr>
      </w:pPr>
      <w:r w:rsidRPr="00E2567D">
        <w:rPr>
          <w:spacing w:val="1"/>
        </w:rPr>
        <w:t>На этом собрании в Челябинске был создан один из боевых производственных профсоюзов, объединивший в своих рядах рабочих металлистов: квалифицированных слесарей, токарей, кузнецов, литейщиков, прошедших хорошую школу революционной борьбы рабочего класса в первое десятилетие ХХ века. В их рядах были такие революционеры как Д.В. Колющенко, Д.С. Касьянов, Т.М. Орешкин, П.Н. Тряскин, В.И. Окатьев, И.Е. Лузин и другие. Они направляли деятельность профсоюза по революционному пути, оказывали на него большое  влияние.</w:t>
      </w:r>
    </w:p>
    <w:p w:rsidR="00872125" w:rsidRPr="00E2567D" w:rsidRDefault="00872125" w:rsidP="00872125">
      <w:pPr>
        <w:shd w:val="clear" w:color="auto" w:fill="FFFFFF"/>
        <w:spacing w:line="278" w:lineRule="exact"/>
        <w:ind w:firstLine="720"/>
        <w:jc w:val="both"/>
        <w:rPr>
          <w:spacing w:val="1"/>
        </w:rPr>
      </w:pPr>
      <w:r w:rsidRPr="00E2567D">
        <w:rPr>
          <w:spacing w:val="1"/>
        </w:rPr>
        <w:lastRenderedPageBreak/>
        <w:t>В первые годы создания союза металлистов в Челябинске председателями правления избирались Андриан Филиппович Вертунов, Семен Петрович Осокин, Иван Кузьмич Курмашов, Александр Карлович Богенс, К.Иванов, К.Салатов и другие. В это же время был создан союз металлистов в г. Златоусте, где все заводы были подчинены Южно-Уральскому тресту. Южно-Уральский трест объединял заводы: Аша-Балашевский, Белорецкий, Златоустовский, Карабашский, Каслинский, Катав-Ивановский, Кусинский, Кыштымский, Миасский, Миньярский, Нижнеуфалейский, Нязепетровский, Саткинский, Симский, Усть-Катавский, Юрюзанский и другие заводы. В 1917 году образовались также профсоюзы строительных рабочих, чаеразвесочников, рабочих мукомольных мельниц, печатников, кожевников и сапожников, домашней прислуги, учителей и другие. Разрабатывались и регистрировались в окружном суде Уставы профсоюзов.</w:t>
      </w:r>
    </w:p>
    <w:p w:rsidR="00872125" w:rsidRPr="00E2567D" w:rsidRDefault="00872125" w:rsidP="00872125">
      <w:pPr>
        <w:shd w:val="clear" w:color="auto" w:fill="FFFFFF"/>
        <w:spacing w:line="278" w:lineRule="exact"/>
        <w:ind w:firstLine="720"/>
        <w:jc w:val="both"/>
        <w:rPr>
          <w:spacing w:val="2"/>
        </w:rPr>
      </w:pPr>
      <w:r w:rsidRPr="00E2567D">
        <w:rPr>
          <w:spacing w:val="1"/>
        </w:rPr>
        <w:t xml:space="preserve">В первые дни после свержения самодержавия наряду с традиционной формой рабочего движения (профессиональными союзами) на предприятиях начали создаваться  новые специфические  организации рабочего класса - </w:t>
      </w:r>
      <w:r w:rsidRPr="00E2567D">
        <w:rPr>
          <w:spacing w:val="2"/>
        </w:rPr>
        <w:t xml:space="preserve">фабрично-заводские комитеты (фабзавкомы – ФЗК).  Первоначально эта простейшая форма организации возникла вне рамок профсоюзного движения и существовали параллельно с профсоюзами. С самого начала </w:t>
      </w:r>
      <w:r>
        <w:rPr>
          <w:spacing w:val="2"/>
        </w:rPr>
        <w:t>ФЗК</w:t>
      </w:r>
      <w:r w:rsidRPr="00E2567D">
        <w:rPr>
          <w:spacing w:val="2"/>
        </w:rPr>
        <w:t xml:space="preserve"> строились по производственному принципу: избирались всеми рабочими заводов и фабрик, крупных цехов. Фабзавкомы </w:t>
      </w:r>
      <w:r w:rsidRPr="00E2567D">
        <w:rPr>
          <w:spacing w:val="1"/>
        </w:rPr>
        <w:t xml:space="preserve"> сыграли важную роль в организации контроля над производством. После Октябрьской революции 1917 года они становятся первичными организациями профсоюзов на предприятиях. Для текущей работы </w:t>
      </w:r>
      <w:r w:rsidRPr="00E2567D">
        <w:rPr>
          <w:spacing w:val="2"/>
        </w:rPr>
        <w:t>фабзавкомы имели свои руководящие органы: избирали президиумы и секретариаты, регулярно проводили заседания, обсуждали выдвинутые жизнью задачи. Фабзавкомы крупных предприятий создавали комиссии: конфликтную, расценочную, по распределению работ среди личного состава предприятия, технического и финансового контроля, продовольственную, культурно-просветительную.</w:t>
      </w:r>
    </w:p>
    <w:p w:rsidR="00872125" w:rsidRPr="00E2567D" w:rsidRDefault="00872125" w:rsidP="00872125">
      <w:pPr>
        <w:shd w:val="clear" w:color="auto" w:fill="FFFFFF"/>
        <w:spacing w:line="278" w:lineRule="exact"/>
        <w:ind w:firstLine="720"/>
        <w:jc w:val="both"/>
      </w:pPr>
      <w:r w:rsidRPr="00E2567D">
        <w:t xml:space="preserve">В связи с ростом числа профессиональных союзов по их цеховому узкопрофессиональному признаку и усиления их борьбы за улучшение экономического и правового положения рабочих и служащих, участия в политической  жизни, в Челябинске назрела необходимость создания межсоюзного органа, который бы руководил деятельностью всех челябинских профсоюзов, координировал их действия  с партийными организациями и  </w:t>
      </w:r>
      <w:r w:rsidRPr="00E2567D">
        <w:rPr>
          <w:spacing w:val="1"/>
        </w:rPr>
        <w:t>Советом рабочих и солдатских депутатов.</w:t>
      </w:r>
      <w:r w:rsidRPr="00E2567D">
        <w:t xml:space="preserve"> </w:t>
      </w:r>
      <w:r w:rsidRPr="00E2567D">
        <w:rPr>
          <w:spacing w:val="2"/>
        </w:rPr>
        <w:t>Важным моментом профсоюзного строительства было создание межсоюзного территориального объединения – Центрального бюро союза профессиональных союзов, обеспечивающего возможность согласованных действий промышленности города, уезда, губернии.</w:t>
      </w:r>
      <w:r w:rsidRPr="00E2567D">
        <w:t xml:space="preserve"> </w:t>
      </w:r>
      <w:r w:rsidRPr="00E2567D">
        <w:rPr>
          <w:spacing w:val="2"/>
        </w:rPr>
        <w:t xml:space="preserve">Инициативу создания межсоюзного органа в Челябинске - Центрального бюро союза профсоюзов - взяла на себя </w:t>
      </w:r>
      <w:r w:rsidRPr="00E2567D">
        <w:rPr>
          <w:spacing w:val="1"/>
        </w:rPr>
        <w:t>профессиональная  секция Совета рабочих и солдатских депутатов. Делегатское собрание, состоявшееся 31 июля 1917 года, приняло Устав и избрало правление Центрального бюро союза профсоюзов Челябинского района во главе с председателем А.В. Безруковым, заместителем И.П. Глухих.</w:t>
      </w:r>
    </w:p>
    <w:p w:rsidR="00872125" w:rsidRPr="00E2567D" w:rsidRDefault="00872125" w:rsidP="00872125">
      <w:pPr>
        <w:shd w:val="clear" w:color="auto" w:fill="FFFFFF"/>
        <w:spacing w:line="278" w:lineRule="exact"/>
        <w:ind w:firstLine="720"/>
        <w:jc w:val="both"/>
        <w:rPr>
          <w:spacing w:val="1"/>
        </w:rPr>
      </w:pPr>
      <w:r w:rsidRPr="00E2567D">
        <w:rPr>
          <w:spacing w:val="1"/>
        </w:rPr>
        <w:t>Итоги проведенного делегатского собрания не удовлетворили профсоюзы рабочих профессий. В сентябре 1917 года на делегатском собрании  был избран новый состав правления и ревизионной комиссии. В него были избраны Ф.И. Горбунов, В.И. Иванов, И.И. Искосков, В.В. Касперский. Председателем правления стал Федор Ильич Горбунов, заместителем (товарищем) председателя Василий Иванович Иванов, секретарем - Иван Иванович Искосков. Они длительное время возглавляли правление Центрального бюро союза профсоюзов Челябинского района.</w:t>
      </w:r>
    </w:p>
    <w:p w:rsidR="00872125" w:rsidRPr="00E2567D" w:rsidRDefault="00872125" w:rsidP="00872125">
      <w:pPr>
        <w:shd w:val="clear" w:color="auto" w:fill="FFFFFF"/>
        <w:spacing w:line="278" w:lineRule="exact"/>
        <w:ind w:firstLine="720"/>
        <w:jc w:val="both"/>
        <w:rPr>
          <w:spacing w:val="1"/>
        </w:rPr>
      </w:pPr>
      <w:r w:rsidRPr="00E2567D">
        <w:rPr>
          <w:spacing w:val="1"/>
        </w:rPr>
        <w:t xml:space="preserve">Правление координировало работу профессиональных союзов крупных предприятий Южного Урала, а  подчинялось Уральскому областному Совету профсоюзов (г. Екатеринбург) и Всероссийскому  Центральному совету профессиональных союзов (г. Петроград). Одной из главных задач Центрального бюро союза профсоюзов была задача </w:t>
      </w:r>
      <w:r w:rsidRPr="00E2567D">
        <w:rPr>
          <w:spacing w:val="1"/>
        </w:rPr>
        <w:lastRenderedPageBreak/>
        <w:t>объединения и вовлечения в профсоюзное движение рабочих предприятий промышленности и строительства Челябинского района.</w:t>
      </w:r>
    </w:p>
    <w:p w:rsidR="00872125" w:rsidRPr="00E2567D" w:rsidRDefault="00872125" w:rsidP="00872125">
      <w:pPr>
        <w:shd w:val="clear" w:color="auto" w:fill="FFFFFF"/>
        <w:spacing w:line="278" w:lineRule="exact"/>
        <w:ind w:firstLine="720"/>
        <w:jc w:val="both"/>
        <w:rPr>
          <w:spacing w:val="1"/>
        </w:rPr>
      </w:pPr>
      <w:r w:rsidRPr="00E2567D">
        <w:rPr>
          <w:spacing w:val="1"/>
        </w:rPr>
        <w:t xml:space="preserve">Челябинский Совет рабочих и солдатских депутатов и его профессиональная (рабочая) секция, наряду с  созданием профсоюзов, выполняла и другие функции межсоюзного органа. Они разрешали конфликты, возникающие между рабочими и предпринимателями, неразрешенные на предприятии или в учреждении. В этих целях в мае 1917 </w:t>
      </w:r>
      <w:r>
        <w:rPr>
          <w:spacing w:val="1"/>
        </w:rPr>
        <w:t>г</w:t>
      </w:r>
      <w:r w:rsidRPr="00E2567D">
        <w:rPr>
          <w:spacing w:val="1"/>
        </w:rPr>
        <w:t>ода была создана конфликтная комиссия Совета рабочих и солдатских депутатов</w:t>
      </w:r>
      <w:r>
        <w:rPr>
          <w:spacing w:val="1"/>
        </w:rPr>
        <w:t>,</w:t>
      </w:r>
      <w:r w:rsidRPr="00E2567D">
        <w:rPr>
          <w:spacing w:val="1"/>
        </w:rPr>
        <w:t xml:space="preserve"> которая работала на паритетной основе:  пять представителей от Совета рабочих и солдатских депутатов и пять представителей </w:t>
      </w:r>
      <w:r w:rsidRPr="00E2567D">
        <w:rPr>
          <w:spacing w:val="2"/>
        </w:rPr>
        <w:t xml:space="preserve"> от </w:t>
      </w:r>
      <w:r w:rsidRPr="00E2567D">
        <w:rPr>
          <w:spacing w:val="1"/>
        </w:rPr>
        <w:t>Челябинского биржевого общества, утвержденного местным органом Временного буржуазного правительства 24 мая 1917 года.</w:t>
      </w:r>
      <w:r w:rsidRPr="00E2567D">
        <w:rPr>
          <w:spacing w:val="1"/>
          <w:vertAlign w:val="superscript"/>
        </w:rPr>
        <w:t xml:space="preserve"> </w:t>
      </w:r>
      <w:r w:rsidRPr="00E2567D">
        <w:rPr>
          <w:spacing w:val="1"/>
        </w:rPr>
        <w:t xml:space="preserve"> В работе  комиссии по рассмотрению трудовых конфликтов участвовали от Совета рабочих и солдатских депутатов Е.Л. Васенко, М.А. Герцман, П.Н. Тряскин. Совет рабочих и солдатских депутатов и его рабочая секция осуществляли руководство  стачечной борьбой, помогая профсоюзам и </w:t>
      </w:r>
      <w:r w:rsidRPr="00E2567D">
        <w:rPr>
          <w:spacing w:val="2"/>
        </w:rPr>
        <w:t xml:space="preserve">фабзавкомам разрабатывать и предъявлять требования к предпринимателям, планомернее и </w:t>
      </w:r>
      <w:r w:rsidRPr="00E2567D">
        <w:rPr>
          <w:spacing w:val="1"/>
        </w:rPr>
        <w:t xml:space="preserve"> организованнее проводить забастовки. Особенностью становления и укрепления профсоюзного движения на Южном Урале в этот период стала его чрезмерная политизация. По существу все политические партии стремились оказать свое влияние на профсоюзы и завоевать их на свою сторону. Особенно острое соперничество в профсоюзах и </w:t>
      </w:r>
      <w:r w:rsidRPr="00E2567D">
        <w:rPr>
          <w:spacing w:val="2"/>
        </w:rPr>
        <w:t>фабзавкомах шло между  большевиками - с одной стороны и меньшевиками и эсерами - с другой.</w:t>
      </w:r>
    </w:p>
    <w:p w:rsidR="00872125" w:rsidRPr="00E2567D" w:rsidRDefault="00872125" w:rsidP="00872125">
      <w:pPr>
        <w:shd w:val="clear" w:color="auto" w:fill="FFFFFF"/>
        <w:spacing w:line="278" w:lineRule="exact"/>
        <w:ind w:firstLine="720"/>
        <w:jc w:val="both"/>
      </w:pPr>
      <w:r w:rsidRPr="00E2567D">
        <w:rPr>
          <w:spacing w:val="2"/>
        </w:rPr>
        <w:t>Буквально с первых дней своего возрождения профсоюзы активно включились в разнообразную работу по выполнению основной функции – защиты интересов трудящихся. Осуществлялось это по многим направлениям. На протяжении</w:t>
      </w:r>
      <w:r w:rsidRPr="00E2567D">
        <w:rPr>
          <w:spacing w:val="1"/>
        </w:rPr>
        <w:t xml:space="preserve">   </w:t>
      </w:r>
      <w:r w:rsidRPr="00E2567D">
        <w:t>1917 года одним из основных направлений являлось ограничение продолжительности рабочего дня восемью часами. Широкий размах приобрело движение рабочих за повышение заработной платы, за установление новых тарифов на основе  коллективных договоров трудящихся с предпринимателями. Большое внимание профсоюзы уделяли культурно-просветительной работе, оказывали помощь в организации производства.</w:t>
      </w:r>
    </w:p>
    <w:p w:rsidR="00872125" w:rsidRPr="00E2567D" w:rsidRDefault="00872125" w:rsidP="00872125">
      <w:pPr>
        <w:shd w:val="clear" w:color="auto" w:fill="FFFFFF"/>
        <w:spacing w:line="278" w:lineRule="exact"/>
        <w:ind w:firstLine="720"/>
        <w:jc w:val="both"/>
        <w:rPr>
          <w:spacing w:val="1"/>
        </w:rPr>
      </w:pPr>
      <w:r w:rsidRPr="00E2567D">
        <w:rPr>
          <w:spacing w:val="1"/>
        </w:rPr>
        <w:t xml:space="preserve">Наряду с работой по организации и руководству деятельностью профсоюзов,    Совету рабочих и солдатских депутатов и его профессиональной (рабочей) секции приходилось уделять много внимания организации рабочего контроля над производством. К этой работе привлекались, созданные к тому времени, фабрично-заводские комитеты. К октябрю 1917 года фабрично-заводские комитеты действовали более чем на 20 предприятиях Челябинского района. В уставах фабрично-заводских комитетов  было записано, что их обязанностью является: контроль за производством. Для чего создавались различные комиссии: внутризаводского распорядка,  найма и увольнения, административно-хозяйственной охраны завода. Уже название этих комиссий говорят о многообразии функций рабочего контроля. На совещании представителей фабрично-заводских комитетов  8 октября </w:t>
      </w:r>
      <w:smartTag w:uri="urn:schemas-microsoft-com:office:smarttags" w:element="metricconverter">
        <w:smartTagPr>
          <w:attr w:name="ProductID" w:val="1917 г"/>
        </w:smartTagPr>
        <w:r w:rsidRPr="00E2567D">
          <w:rPr>
            <w:spacing w:val="1"/>
          </w:rPr>
          <w:t>1917 г</w:t>
        </w:r>
      </w:smartTag>
      <w:r w:rsidRPr="00E2567D">
        <w:rPr>
          <w:spacing w:val="1"/>
        </w:rPr>
        <w:t xml:space="preserve">. в Народном доме Челябинска говорилось о трудностях, с которыми они встречаются в связи с игнорированием администрацией ряда предприятий решений фабзавкомов ссылаясь на директиву министра-социалиста Временного правительства М. Скобелева, в которой говорилось, что право приема и увольнения рабочих и служащих является исключительным правом предпринимателя и не признавали решений фабзавкомов  о приеме и увольнении рабочих и служащих. </w:t>
      </w:r>
    </w:p>
    <w:p w:rsidR="00872125" w:rsidRPr="00E2567D" w:rsidRDefault="00872125" w:rsidP="00872125">
      <w:pPr>
        <w:shd w:val="clear" w:color="auto" w:fill="FFFFFF"/>
        <w:spacing w:line="278" w:lineRule="exact"/>
        <w:ind w:firstLine="720"/>
        <w:jc w:val="both"/>
        <w:rPr>
          <w:spacing w:val="1"/>
        </w:rPr>
      </w:pPr>
      <w:r w:rsidRPr="00E2567D">
        <w:rPr>
          <w:spacing w:val="1"/>
        </w:rPr>
        <w:t xml:space="preserve">9 октября </w:t>
      </w:r>
      <w:smartTag w:uri="urn:schemas-microsoft-com:office:smarttags" w:element="metricconverter">
        <w:smartTagPr>
          <w:attr w:name="ProductID" w:val="1917 г"/>
        </w:smartTagPr>
        <w:r w:rsidRPr="00E2567D">
          <w:rPr>
            <w:spacing w:val="1"/>
          </w:rPr>
          <w:t>1917 г</w:t>
        </w:r>
      </w:smartTag>
      <w:r w:rsidRPr="00E2567D">
        <w:rPr>
          <w:spacing w:val="1"/>
        </w:rPr>
        <w:t>. в Челябинске состоялось общее собрание фабзавкомов, в котором участвовало 35 делегатов. На нем был избран делегат на первую Всероссийскую конференцию фабзавкомов Егор Антонович Сорокин из фабзавкома мельницы мукомольного товарищества. Был принят наказ делегату, проект которого предложил делегат фабзавкома завода «Столль и К</w:t>
      </w:r>
      <w:r w:rsidRPr="00E2567D">
        <w:rPr>
          <w:spacing w:val="1"/>
          <w:vertAlign w:val="superscript"/>
        </w:rPr>
        <w:t>о</w:t>
      </w:r>
      <w:r w:rsidRPr="00E2567D">
        <w:rPr>
          <w:spacing w:val="1"/>
        </w:rPr>
        <w:t xml:space="preserve">» И.Е. Лузин. В наказе выдвигалось требование к Временному правительству: признание фабзавкома законным органом на предприятии, отмена циркуляра М. Скобелева об исключительном праве предпринимателей на прием и </w:t>
      </w:r>
      <w:r w:rsidRPr="00E2567D">
        <w:rPr>
          <w:spacing w:val="1"/>
        </w:rPr>
        <w:lastRenderedPageBreak/>
        <w:t xml:space="preserve">увольнение рабочих и служащих и другие. На Всероссийской конференции Е.А.Сорокин рассказал о деятельности фабзавкомов в Челябинске, об их связи с профсоюзами и Советом рабочих и солдатских депутатов. </w:t>
      </w:r>
    </w:p>
    <w:p w:rsidR="00872125" w:rsidRPr="00E2567D" w:rsidRDefault="00872125" w:rsidP="00872125">
      <w:pPr>
        <w:shd w:val="clear" w:color="auto" w:fill="FFFFFF"/>
        <w:spacing w:line="278" w:lineRule="exact"/>
        <w:ind w:firstLine="720"/>
        <w:jc w:val="both"/>
        <w:rPr>
          <w:spacing w:val="2"/>
        </w:rPr>
      </w:pPr>
      <w:r w:rsidRPr="00E2567D">
        <w:rPr>
          <w:spacing w:val="2"/>
        </w:rPr>
        <w:t xml:space="preserve">В тот  период в </w:t>
      </w:r>
      <w:r w:rsidRPr="00E2567D">
        <w:rPr>
          <w:spacing w:val="1"/>
        </w:rPr>
        <w:t>Челябинске еще не было создано единого руководящего и координирующего органа фабзавкомов и они находились под непосредственным руководством Совета рабочих и солдатских депутатов и его профессиональной секции.</w:t>
      </w:r>
    </w:p>
    <w:p w:rsidR="00872125" w:rsidRPr="00E2567D" w:rsidRDefault="00872125" w:rsidP="00872125">
      <w:pPr>
        <w:shd w:val="clear" w:color="auto" w:fill="FFFFFF"/>
        <w:spacing w:line="278" w:lineRule="exact"/>
        <w:ind w:firstLine="720"/>
        <w:jc w:val="both"/>
      </w:pPr>
      <w:r w:rsidRPr="00E2567D">
        <w:t xml:space="preserve">Осенью 1917 года в России назрел всеобщий кризис, охвативший все стороны экономической и социально-политической жизни. Хозяйственная разруха, голод, острый недостаток топлива, сокращение производства и безработица, рост спекуляции и коррупции – охватили страну. Ухудшение материального положения и окончательный крах надежд на Временное правительство способствовали резкому усилению политической и экономической борьбы рабочих. В этой обстановке </w:t>
      </w:r>
      <w:r w:rsidRPr="00E2567D">
        <w:rPr>
          <w:spacing w:val="1"/>
        </w:rPr>
        <w:t>челябинские большевики развернули политическую и организаторскую работу в рабочих организациях по созданию красногвардейских отрядов. Большое участие в организации отрядов Красной гвардии принимали в рабочих коллективах правления профсоюзов и фабзавкомы. Большевики вели агитацию за созыв ІІ съезда Советов, в то время как эсеры и меньшевики ратовали за созыв Учредительного собрания.</w:t>
      </w:r>
    </w:p>
    <w:p w:rsidR="00872125" w:rsidRPr="00E2567D" w:rsidRDefault="00872125" w:rsidP="00872125">
      <w:pPr>
        <w:shd w:val="clear" w:color="auto" w:fill="FFFFFF"/>
        <w:spacing w:line="278" w:lineRule="exact"/>
        <w:ind w:firstLine="720"/>
        <w:jc w:val="both"/>
        <w:rPr>
          <w:spacing w:val="1"/>
        </w:rPr>
      </w:pPr>
      <w:r w:rsidRPr="00E2567D">
        <w:rPr>
          <w:spacing w:val="1"/>
        </w:rPr>
        <w:t xml:space="preserve"> 25 октября (7 ноября н.с.) </w:t>
      </w:r>
      <w:smartTag w:uri="urn:schemas-microsoft-com:office:smarttags" w:element="metricconverter">
        <w:smartTagPr>
          <w:attr w:name="ProductID" w:val="1917 г"/>
        </w:smartTagPr>
        <w:r w:rsidRPr="00E2567D">
          <w:rPr>
            <w:spacing w:val="1"/>
          </w:rPr>
          <w:t>1917 г</w:t>
        </w:r>
      </w:smartTag>
      <w:r w:rsidRPr="00E2567D">
        <w:rPr>
          <w:spacing w:val="1"/>
        </w:rPr>
        <w:t xml:space="preserve">. в Петрограде в результате вооруженного восстания рабочих, солдат и матросов совершилась революция. ІІ Всероссийский съезд Советов (октябрь </w:t>
      </w:r>
      <w:smartTag w:uri="urn:schemas-microsoft-com:office:smarttags" w:element="metricconverter">
        <w:smartTagPr>
          <w:attr w:name="ProductID" w:val="1917 г"/>
        </w:smartTagPr>
        <w:r w:rsidRPr="00E2567D">
          <w:rPr>
            <w:spacing w:val="1"/>
          </w:rPr>
          <w:t>1917 г</w:t>
        </w:r>
      </w:smartTag>
      <w:r w:rsidRPr="00E2567D">
        <w:rPr>
          <w:spacing w:val="1"/>
        </w:rPr>
        <w:t xml:space="preserve">.), известил о победе социалистической революции и создал новое советское правительство во главе с В.И.Лениным. Уже в первые дни после победы  Октябрьского вооруженного восстания большинство профсоюзов заявили о своей поддержке Советской власти. Но ряд профсоюзов, которыми руководили меньшевики и эсеры выступили против.   </w:t>
      </w:r>
      <w:r w:rsidRPr="00E2567D">
        <w:rPr>
          <w:spacing w:val="2"/>
        </w:rPr>
        <w:t xml:space="preserve"> </w:t>
      </w:r>
      <w:r w:rsidRPr="00E2567D">
        <w:rPr>
          <w:spacing w:val="1"/>
        </w:rPr>
        <w:t xml:space="preserve"> </w:t>
      </w:r>
    </w:p>
    <w:p w:rsidR="00872125" w:rsidRPr="00E2567D" w:rsidRDefault="00872125" w:rsidP="00872125">
      <w:pPr>
        <w:shd w:val="clear" w:color="auto" w:fill="FFFFFF"/>
        <w:spacing w:line="278" w:lineRule="exact"/>
        <w:ind w:firstLine="720"/>
        <w:jc w:val="both"/>
        <w:rPr>
          <w:spacing w:val="1"/>
        </w:rPr>
      </w:pPr>
      <w:r w:rsidRPr="00E2567D">
        <w:rPr>
          <w:spacing w:val="1"/>
        </w:rPr>
        <w:t xml:space="preserve">  20 ноября (З декабря н.с.)</w:t>
      </w:r>
      <w:smartTag w:uri="urn:schemas-microsoft-com:office:smarttags" w:element="metricconverter">
        <w:smartTagPr>
          <w:attr w:name="ProductID" w:val="1917 г"/>
        </w:smartTagPr>
        <w:r w:rsidRPr="00E2567D">
          <w:rPr>
            <w:spacing w:val="1"/>
          </w:rPr>
          <w:t>1917 г</w:t>
        </w:r>
      </w:smartTag>
      <w:r w:rsidRPr="00E2567D">
        <w:rPr>
          <w:spacing w:val="1"/>
        </w:rPr>
        <w:t>. состоялось заседание Челябинского Совета рабочих и солдатских депутатов, на котором было принято постановление о переходе власти в городе  Челябинске в руки Советов рабочих и солдатских депутатов. Был образован Военно-революционный комитет, как орган Советов рабочих и солдатских депутатов из 11 человек под председательством А.П</w:t>
      </w:r>
      <w:r w:rsidRPr="00E2567D">
        <w:rPr>
          <w:spacing w:val="7"/>
        </w:rPr>
        <w:t xml:space="preserve">. Галактионова. В него вошли Е.Л. Васенко (заместитель председателя), Д.В. Колющенко, В.К. Блюхер, а также по одному представителю от </w:t>
      </w:r>
      <w:r w:rsidRPr="00E2567D">
        <w:rPr>
          <w:spacing w:val="1"/>
        </w:rPr>
        <w:t xml:space="preserve">Центрального бюро союза профсоюзов (В.В. Касперский), от фабзавкомов - Е.А. Сорокин, профсоюза железнодорожников - Гудырев, профсоюза почтово-телеграфных служащих - Козин. На следующий день приказом Военно-революционного комитета был распущен «Челябинский комитет спасения революции».   </w:t>
      </w:r>
    </w:p>
    <w:p w:rsidR="00872125" w:rsidRPr="00E2567D" w:rsidRDefault="00872125" w:rsidP="00872125">
      <w:pPr>
        <w:shd w:val="clear" w:color="auto" w:fill="FFFFFF"/>
        <w:spacing w:before="5" w:line="278" w:lineRule="exact"/>
        <w:ind w:right="149" w:firstLine="720"/>
        <w:jc w:val="both"/>
        <w:rPr>
          <w:spacing w:val="1"/>
        </w:rPr>
      </w:pPr>
      <w:r w:rsidRPr="00E2567D">
        <w:rPr>
          <w:spacing w:val="8"/>
        </w:rPr>
        <w:t xml:space="preserve">После отъезда из </w:t>
      </w:r>
      <w:r w:rsidRPr="00E2567D">
        <w:rPr>
          <w:spacing w:val="1"/>
        </w:rPr>
        <w:t>Челябинска А.П. Галактионова, в начале декабря 1917 года председателем Военно-революционного комитета стал В.К. Блюхер.</w:t>
      </w:r>
    </w:p>
    <w:p w:rsidR="00872125" w:rsidRPr="00E2567D" w:rsidRDefault="00872125" w:rsidP="00872125">
      <w:pPr>
        <w:shd w:val="clear" w:color="auto" w:fill="FFFFFF"/>
        <w:spacing w:before="5" w:line="278" w:lineRule="exact"/>
        <w:ind w:right="149" w:firstLine="720"/>
        <w:jc w:val="both"/>
        <w:rPr>
          <w:spacing w:val="8"/>
        </w:rPr>
      </w:pPr>
      <w:r w:rsidRPr="00E2567D">
        <w:rPr>
          <w:spacing w:val="1"/>
        </w:rPr>
        <w:t xml:space="preserve">Теперь трудно представить какой сложной, трудной и многогранной была деятельность Челябинского Совета рабочих и солдатских депутатов, Военно-революционного комитета, опирающихся в своей деятельности на широкие массы рабочих, их профсоюзы и фабзавкомы, за короткое полугодовое свое существование – от взятия власти в декабре 1917 года до контрреволюционного мятежа белочехов в конце мая 1918 года, прервавшего эту кипучую, созидательную деятельность. </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После возвращения из Петрограда с первой Всероссийской конференции фабзавкомов делегата Е.А. Сорокина в Челябинске 6 ноября </w:t>
      </w:r>
      <w:smartTag w:uri="urn:schemas-microsoft-com:office:smarttags" w:element="metricconverter">
        <w:smartTagPr>
          <w:attr w:name="ProductID" w:val="1917 г"/>
        </w:smartTagPr>
        <w:r w:rsidRPr="00E2567D">
          <w:rPr>
            <w:spacing w:val="1"/>
          </w:rPr>
          <w:t>1917 г</w:t>
        </w:r>
      </w:smartTag>
      <w:r w:rsidRPr="00E2567D">
        <w:rPr>
          <w:spacing w:val="1"/>
        </w:rPr>
        <w:t xml:space="preserve">. было созвано общее  городское собрание фабзавкомов.  Был заслушан и обсужден доклад Е.А. Сорокина об итогах работы конференции. На собрании был избран </w:t>
      </w:r>
      <w:r w:rsidRPr="00E2567D">
        <w:t xml:space="preserve">Временный Центральный комитет (совет) </w:t>
      </w:r>
      <w:r w:rsidRPr="00E2567D">
        <w:rPr>
          <w:spacing w:val="1"/>
        </w:rPr>
        <w:t>фабзавкомов из 5 членов и 3-х кандидатов (К.М. Рассохин, Е.А. Сорокин, А.П. Воробьев, М.А. Герцман, П.С. Новиков,</w:t>
      </w:r>
      <w:r w:rsidRPr="00E2567D">
        <w:t xml:space="preserve"> Мельников, Уфимцев и</w:t>
      </w:r>
      <w:r w:rsidRPr="00E2567D">
        <w:rPr>
          <w:spacing w:val="1"/>
        </w:rPr>
        <w:t xml:space="preserve"> И.Е. Лузин). Председателем комитета был избран Константин Михайлович  Рассохин. </w:t>
      </w:r>
      <w:r w:rsidRPr="00E2567D">
        <w:t xml:space="preserve">Временному Центральному комитету (совету) было поручено провести во всех </w:t>
      </w:r>
      <w:r w:rsidRPr="00E2567D">
        <w:rPr>
          <w:spacing w:val="1"/>
        </w:rPr>
        <w:t>фабзавкомах собрания и подготовить созыв  конференции фабзавкомов. Она  состоялась 21 ноября 1917 года, на которой было избрано</w:t>
      </w:r>
      <w:r w:rsidRPr="00E2567D">
        <w:t xml:space="preserve">  правление Центрального комитета (совета)  </w:t>
      </w:r>
      <w:r w:rsidRPr="00E2567D">
        <w:rPr>
          <w:spacing w:val="1"/>
        </w:rPr>
        <w:t xml:space="preserve">фабзавкомов г. </w:t>
      </w:r>
      <w:r w:rsidRPr="00E2567D">
        <w:rPr>
          <w:spacing w:val="1"/>
        </w:rPr>
        <w:lastRenderedPageBreak/>
        <w:t>Челябинска и его окрестностей  из 7 человек: К.М. Рассохин (председатель), Е.А. Сорокин (зам. председателя), М.А. Бабцев, А.П. Албычев, Л.М. Елпанов, Д.В. Колющенко и Л.Ф. Гольц. Правление Центрального комитета (совета)  фабзавкомов разместилось в помещении вместе с правлением Центрального бюро союза профессиональных союзов на ул. Исетской, 17 (теперь ул. К. Маркса).</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Рабочий контроль над производством и распределением продуктов был введен советской властью в законодательном порядке. Центральный комитет (совет) фабзавкомов  г. Челябинска  под руководством Совета рабочих и солдатских депутатов провели большую работу в создании коллегиальных  органов управления заводами и фабриками, в организации  рабочего контроля над производством и руководстве деятельностью фабзавкомов. Центральным комитетом (советом) фабзавкомов г. Челябинска только в декабре 1917 года было проведено 4 заседания.</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Активно осуществлял свои функции фабзавком завода «Столль и К</w:t>
      </w:r>
      <w:r w:rsidRPr="00E2567D">
        <w:rPr>
          <w:spacing w:val="1"/>
          <w:vertAlign w:val="superscript"/>
        </w:rPr>
        <w:t>о</w:t>
      </w:r>
      <w:r w:rsidRPr="00E2567D">
        <w:rPr>
          <w:spacing w:val="1"/>
        </w:rPr>
        <w:t>», он контролировал все финансовые, коммерческие операции, следил за порядком приема и увольнения рабочих и служащих, за оплатой их труда.  По инициативе фабзавкома на общем собрании рабочие завода потребовали от администрации повысить поденную оплату от 50% до 100% и повышения расценок на сдельную работу. Правление товарищества механических заводов «Столль и К</w:t>
      </w:r>
      <w:r w:rsidRPr="00E2567D">
        <w:rPr>
          <w:spacing w:val="1"/>
          <w:vertAlign w:val="superscript"/>
        </w:rPr>
        <w:t>о</w:t>
      </w:r>
      <w:r w:rsidRPr="00E2567D">
        <w:rPr>
          <w:spacing w:val="1"/>
        </w:rPr>
        <w:t>», находящегося в Петрограде, отказало в требованиях рабочим, угрожая закрытием  предприятия. Рабочие завода на очередном собрании постановили: «Конфликт с администрацией передать на рассмотрение в примирительную камеру», но ввиду бездеятельности примирительной камеры и отказа фирмы в удовлетворении требований, общее собрание рабочих завода «Столль и К</w:t>
      </w:r>
      <w:r w:rsidRPr="00E2567D">
        <w:rPr>
          <w:spacing w:val="1"/>
          <w:vertAlign w:val="superscript"/>
        </w:rPr>
        <w:t>о</w:t>
      </w:r>
      <w:r w:rsidRPr="00E2567D">
        <w:rPr>
          <w:spacing w:val="1"/>
        </w:rPr>
        <w:t>» под председательством  И.Е. Лузина, возглавлявшего фабзавком, принимает решение начать в этот день, 18 ноября 1917 года, с 5 часов вечера забастовку. Забастовка продолжалась до 11 декабря 1917 года.  12 декабря рабочие приступили к работе в связи с полным удовлетворением требований рабочих, за исключением оплаты за дни забастовки, но позднее  была выплачена заработная плата  и за эти дни.</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7-14 января 1918 года в Петрограде состоялся І-й Всероссийский учредительный съезд  профессиональных союзов, который должен был определить программу деятельности профсоюзов в новых исторических условиях. По предложению большевиков на съезде было принято решение об организационном слиянии фабзавкомов с профсоюзами и превращении фабрично-заводских комитетов в низовые  организации профсоюзов на предприятии. В резолюции подчеркивалось, что «параллельное существование двух форм экономической организации  рабочего класса  с перекрещивающимися функциями способно лишь затруднить процесс сосредоточения всех сил пролетариата». Съезд утвердил производственный принцип построения профсоюзов (вместо профессионального). В резолюции съезда указывалось: «центр тяжести работы профессиональных профсоюзов в настоящий момент должен быть перенесен в область организационно-хозяйственную…». В декабре 1917 года управление народным хозяйством было возложено на Всероссийский Совет Народного  Хозяйства (ВСНХ) и Советы народного хозяйства в регионах. Привлечение профсоюзов к организации производства, как уже было сказано, было закреплено в решении І Всероссийского съезда профсоюзов.</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 28 января 1918 года сразу после съезда профсоюзов в Челябинске состоялось общее делегатское собрание Центрального бюро союза профсоюзов с участием Центрального комитета (совета) фабрично-заводских комитетов, на котором рассматривался вопрос о слиянии профсоюзов  с фабзавкомами. Профсоюзные руководители Ф.И. Горбунов, И.П. Глухих и другие высказывались за слияние профсоюзов с фабзавкомами, доказывая, что это даст возможность укрепить руководящие кадры профсоюзов и выработать  согласованность действий. Но были  и другие мнения по этому вопросу. Так, против слияния фабзавкомов с профсоюзами </w:t>
      </w:r>
      <w:r w:rsidRPr="00E2567D">
        <w:rPr>
          <w:spacing w:val="1"/>
        </w:rPr>
        <w:lastRenderedPageBreak/>
        <w:t xml:space="preserve">решительно выступил председатель  правления Центрального комитета (совета) фабрично-заводских комитетов  К.М. Рассохин, утверждая, что слияние этих организаций загромоздит правления профсоюзов массой различных дел. Он предложил оставить эти две организации обособленными, не объединенными. Собрание большинством голосов приняло это предложение. </w:t>
      </w:r>
      <w:r w:rsidRPr="00E2567D">
        <w:rPr>
          <w:spacing w:val="2"/>
        </w:rPr>
        <w:t xml:space="preserve">Параллельное существование </w:t>
      </w:r>
      <w:r w:rsidRPr="00E2567D">
        <w:rPr>
          <w:spacing w:val="1"/>
        </w:rPr>
        <w:t>профессиональных союзов и фабрично-заводских комитетов продолжалось до конца 1919 года.</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Работая в тесном контакте с Военно-революционным комитетом Челябинского Совета рабочих и солдатских депутатов, в состав которого вошли представители Центрального бюро союза профессиональных союзов и нескольких  профсоюзов, союз профсоюзов Челябинского  района принимал участие в национализации промышленности, в создании продовольственных отрядов. Это была настоящая продовольственная армия. Сегодня, особенно, зарубежные профсоюзные деятели осуждают этот метод добывания хлеба, но, если бы не были созданы продотряды, рабочие не выдержали бы голода.</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В Челябинском районе после установления Советской власти большевистская организация стала больше уделять внимани</w:t>
      </w:r>
      <w:r>
        <w:rPr>
          <w:spacing w:val="1"/>
        </w:rPr>
        <w:t>я</w:t>
      </w:r>
      <w:r w:rsidRPr="00E2567D">
        <w:rPr>
          <w:spacing w:val="1"/>
        </w:rPr>
        <w:t xml:space="preserve"> руководству профсоюзами и усилила свое влияние на их деятельность. Союз профессиональных союзов был переименован в совет профессиональных союзов. В Челябинском районе после установления Советской власти создавались новые профсоюзы. Были созданы профессиональный союз горнорабочих, парикмахеров, булочников и пекарей, кучеров, дворников и сторожей. В мае 1918 года совет профсоюзов объединял более 40 профсоюзов, насчитывающий в своих рядах свыше 8000 человек.</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В первые месяцы после установления    советской власти, ряд профсоюзов развернули деятельность, связанную с разработкой и заключением тарифных соглашений и коллективных договоров между рабочими и предпринимателями. Активно в этом направлении работал союз металлистов. Профессиональный союз металлистов, объединивший главным образом рабочих завода «Столль и К</w:t>
      </w:r>
      <w:r w:rsidRPr="00E2567D">
        <w:rPr>
          <w:spacing w:val="1"/>
          <w:vertAlign w:val="superscript"/>
        </w:rPr>
        <w:t>о</w:t>
      </w:r>
      <w:r w:rsidRPr="00E2567D">
        <w:rPr>
          <w:spacing w:val="1"/>
        </w:rPr>
        <w:t xml:space="preserve">», на основе тарифного договора, разработанного и утвержденного Центральным бюро профсоюза металлистов Урала (г. Екатеринбурге), в 1917 году заключил тарифный договор с администрацией, который был утвержден Центральным бюро совета профсоюзов Челябинского района. (Приложение №1). По этому договору тарифные нормы устанавливались, исходя из положения, в котором находилось предприятие в данной отрасли производства, из величины прожиточного минимума в этот период в Челябинске, из требований к профессиональной подготовке рабочего, сложности, точности, трудности и тяжести выполняемых работ и опасности производства. Рабочие  завода разделялись на четыре группы в зависимости от сложности, точности, трудности и тяжести выполняемых работ, требующих различной профессиональной подготовки. Зачисление рабочего в ту или иную группу производилось расценочной комиссией, образованной на предприятии, из представителей администрации и профсоюза. Комиссия устанавливала нормы выработки для каждого вида работ с указанием количества изделий, которые должен изготовить рабочий в течение определенного рабочего времени. В случае явной халатности и медлительности рабочий мог быть по решению расценочной комиссии переведен на работу низшей группы или уволен с предприятия. В тарифном договоре предусматривалась гарантированная оплата труда в случаях простоя, как по зависящим, так и  по независящим от администрации предприятия причинам: при переводах на работу в другие цехи, нежелании рабочего выполнять работу не по своей специальности и увольнении с работы по инициативе администрации. Предусматривался порядок применения и оплаты сверхурочных работ. В договоре определялась продолжительность рабочего дня, которая должна быть не более 8 часов. Для некоторых категорий рабочих и несовершеннолетних устанавливался сокращенный рабочий день. Определялись дни отдыха и продолжительность ежегодных </w:t>
      </w:r>
      <w:r w:rsidRPr="00E2567D">
        <w:rPr>
          <w:spacing w:val="1"/>
        </w:rPr>
        <w:lastRenderedPageBreak/>
        <w:t>оплачиваемых отпусков. Тарифным договором определялся порядок приема и увольнения работников только через профессиональные союзы и при участии фабзавкомов. Особенно активно проводилась работа по нормированию и оплате труда, направленная на повышение материального положения рабочих и служащих.</w:t>
      </w:r>
    </w:p>
    <w:p w:rsidR="00872125" w:rsidRPr="00E2567D" w:rsidRDefault="00872125" w:rsidP="00872125">
      <w:pPr>
        <w:ind w:firstLine="720"/>
        <w:jc w:val="both"/>
      </w:pPr>
      <w:r w:rsidRPr="00E2567D">
        <w:t xml:space="preserve">Профсоюзы, пользуясь всемерной поддержкой органов власти, развернули работу единообразия ставок заработной платы Комиссариат труда и Центральное бюро совета профсоюзов в апреле-мае 1918 года постановил - все коллективные договоры между рабочими и предпринимателями, а также все изменения ставок заработной платы во всех учреждениях и предприятиях должны представляться на рассмотрение и утверждение Комиссариата труда и Центрального бюро совета профсоюзов. </w:t>
      </w:r>
    </w:p>
    <w:p w:rsidR="00872125" w:rsidRPr="00E2567D" w:rsidRDefault="00872125" w:rsidP="00872125">
      <w:pPr>
        <w:ind w:firstLine="720"/>
        <w:jc w:val="both"/>
      </w:pPr>
      <w:r w:rsidRPr="00E2567D">
        <w:t xml:space="preserve">Начало  1918 года было сопряжено с резким всплеском противостояния политических сил в стране, которые не смогли смириться  с победой  Октябрьской революции. Советская республика  пережила несколько походов Антанты и Белых армий, в частности поход Колчака на Москву. На профсоюзы были возложены задачи   составления списков по ближайшим мобилизациям. Профсоюзы обеспечивали непосредственное участие членов профсоюза  в формировании отрядов Красной Армии. </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Начало контрреволюционного переворота было положено весной 1918 года высадкой иностранных войск и оккупацией окраин России, организацией контрреволюционного мятежа военнопленных чехов и словаков, получивших от советского правительства право на выезд через Сибирь и Дальний Восток на свою родину. Мятеж чехословаков, начавшийся 25 мая 1918 года, сопровождался  свержением советской власти и созданием на захваченной территории  временных буржуазных автономных правительств. Все эти правительства и особенно  Сибирское временное правительство в г. Омске и Комитет членов Учредительного собрания в Самаре вели между собой упорную борьбу за территории, сферы влияния и верховную власть в стране. Это не устраивало иностранных интервентов, и они требовали наведения порядка в стране и создания единого органа власти на захваченных территориях. Челябинск, в силу сложившихся обстоятельств, стал наиболее важным пунктом борьбы между силами революции и контрреволюции. Город был одним из первых, который стал  жертвой контрреволюционного переворота и чехословацкого мятежа. Он стал также одним из крупных боевых пунктов Урала и Сибири в борьбе с белогвардейщиной, колчаковской  диктатурой и их союзниками за восстановление советской власти. В ночь на 27 мая 1918 года в Челябинске совершается вооруженное выступление чехословацких легионеров, поддержанное казаками и белогвардейцами, были разоружены  красногвардейские отряды, разгромлен штаб охраны города. Челябинск  оказался в руках  белогвардейцев. Многие руководители советских учреждений и общественных организаций, командиры красногвардейских отрядов и офицеры, перешедшие на сторону советской власти, были арестованы, брошены в тюрьмы, подвергнуты пыткам и диким расправам. Так,  3 июня 1918 года были арестованы и зверски зарублены на пути в тюрьму большевики Д.В. Колющенко - рабочий завода «Столль и К</w:t>
      </w:r>
      <w:r w:rsidRPr="00E2567D">
        <w:rPr>
          <w:spacing w:val="1"/>
          <w:vertAlign w:val="superscript"/>
        </w:rPr>
        <w:t>о</w:t>
      </w:r>
      <w:r w:rsidRPr="00E2567D">
        <w:rPr>
          <w:spacing w:val="1"/>
        </w:rPr>
        <w:t>», Ш.Г. Гозиосский – секретарь Совета рабочих и солдатских депутатов, М.Е. Болейко и В.И. Могильников – руководители штаба охраны города, Е.Л. Васенко – зам. председателя Челябинского Совета рабочих и крестьянских депутатов и активный профсоюзный и советский работник   П.Н. Тряскин.</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Власть перешла Городской Думе, распущенной при Советах. 4 июня 1918 года был образован орган буржуазного правительства «Комитет народной власти». Городская Дума создает милицию с уголовным розыском, во главе с В.А. Агаповым. Арестованный председатель фабзавкома завода «Столль и К</w:t>
      </w:r>
      <w:r w:rsidRPr="00E2567D">
        <w:rPr>
          <w:spacing w:val="1"/>
          <w:vertAlign w:val="superscript"/>
        </w:rPr>
        <w:t>о</w:t>
      </w:r>
      <w:r w:rsidRPr="00E2567D">
        <w:rPr>
          <w:spacing w:val="1"/>
        </w:rPr>
        <w:t>» И.Е. Лузин в своих воспоминаниях писал, что камеры в контрразведке были так переполнены, что  люди задыхались в спертом воздухе.</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Свергнув  советскую власть в Челябинске и ликвидировав ее учреждения, белогвардейские власти начали устанавливать свои порядки.  Для создания видимости </w:t>
      </w:r>
      <w:r w:rsidRPr="00E2567D">
        <w:rPr>
          <w:spacing w:val="1"/>
        </w:rPr>
        <w:lastRenderedPageBreak/>
        <w:t>народовластия и широкой демократии власти вынуждены были допустить существование профсоюзов и фабзавкомов, но при обязательном условии – отказа их от политической борьбы, ограничив их деятельность задачами экономического и профессионального характера. В целях стимулирования производственной деятельности, сдерживания недовольства рабочих и служащих, новые власти были заинтересованы в участии профсоюзов в нормировании труда, регулировании заработной платы на основе тарифных коллективных договоров, в определении размеров отчислений в страховые фонды, выплат по безработице, участие в разрешении трудовых конфликтов с помощью примирительных камер, участие в работе расценочных комиссий, в руководстве деятельностью больничных (страховых) касс, биржи труда и т.д. Органы власти  возложили на профсоюзы защиту правовых и экономических интересов на основе   законов Временного буржуазного правительства и давали профсоюзным органам Челябинска свои директивы и указания по этим вопросам.</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9 июня 1918 года, на делегатском собрании  профсоюзов  Челябинского района было избрано обновленное правление совета профсоюзов. Исполнительный комитет местной власти предложил Центральному бюро совета профсоюзов и Центральному комитету (совету) фабзавкомов к неуклонному и точному руководству нижеследующим:</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1. Строго стоять на защите интересов трудящихся масс и ни в коем случае не допускать самовольных изменений заработной платы и увольнений со службы без уважительных причин.</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2. Восстановить деятельность примирительной камеры по закону Временного буржуазного правительства.</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 3. Немедленно приступить к сводке материалов по выработке минимума прожиточной платы и представить на утверждение исполнительного комитета.</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Руководствуясь такими директивами, в комитет местной власти было направлено на утверждение «Положение о примирительной камере», Исполнительный комитет 18 июня 1918 года утвердил его, но внес изменения применительно к законам  Временного буржуазного правительства. Утвержденным Положением   предусматривался разбор в примирительной камере конфликтов, возникающих «на почве столкновения прав» спорящих лиц или  групп. Каждая жалоба члена профсоюза подлежала первоначальному разбору в профессиональной организации,  которая должна прилагать все усилия, чтобы уладить дело. Только тогда, когда усилия  организации  «будут бесплодными, дело передается на рассмотрение примирительной камеры». Состав примирительной камеры  должен состоять из равного количества представителей, как от профсоюзов, так и от предпринимателей и заседания примирительной камеры    считаются законными при полном составе всех ее членов, которые при голосовании равны. Члены камеры могут быть отведены спорящими сторонами и подлежат замене кандидатами. Разбор дел производится публично, а решение принимается открытым голосованием, при закрытых дверях. Решения примирительной камеры окончательны и обязательны для обеих сторон. В случае если примирительная камера не достигает соглашения по рассматриваемому конфликту, дело переносится для рассмотрения на следующем заседании, куда приглашаются с правом решающего голоса председатель Центрального бюро совета профсоюзов и председатель биржевого общества. Были случаи, когда в примирительную камеру обращались лица, уволенные при советской власти, как материально обеспеченные и заменены безработными, с просьбами о восстановлении их на работе. Такие заявления направлялись на рассмотрение в профсоюзы или запрашивалось их отношение к этому делу. Так, заявление Маланьи Рукши и Евдокии Емельянюк  о восстановлении на работе на заводе «Столль и К</w:t>
      </w:r>
      <w:r w:rsidRPr="00E2567D">
        <w:rPr>
          <w:spacing w:val="1"/>
          <w:vertAlign w:val="superscript"/>
        </w:rPr>
        <w:t>о</w:t>
      </w:r>
      <w:r w:rsidRPr="00E2567D">
        <w:rPr>
          <w:spacing w:val="1"/>
        </w:rPr>
        <w:t xml:space="preserve">» было направлено в профсоюз металлистов. Правление профсоюза за подписью руководителей профсоюза А. Вертунова и В. Окатьева ответило, так как их мужья </w:t>
      </w:r>
      <w:r w:rsidRPr="00E2567D">
        <w:rPr>
          <w:spacing w:val="1"/>
        </w:rPr>
        <w:lastRenderedPageBreak/>
        <w:t xml:space="preserve">работают и у них есть средства на пропитание,  взамен их на завод приняты безработные, поэтому «дело это не подлежит никакому больше рассмотрению, о чем и подтверждаем».  </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Правлением Центрального бюро совета профсоюзов в местные органы власти были представлены материалы о прожиточном минимуме и новых ставках заработной платы. 15 июня 1918 года исполком местной власти, после продолжительных прений, принял постановление о минимальном и максимальном размере жалованья, предоставив право предпринимателям по соглашению с рабочими и служащими увеличивать  размер заработной платы. Тарифной комиссии предстояла большая работа по проведению в жизнь новых ставок заработной платы, но ее повышение рабочим и служащим в Челябинске вызвало недовольство у  буржуазии и военных властей.</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23 июня 1918 года начальник штаба гарнизона г. Челябинска направил в совет профсоюзов письмо с таким содержанием: «Согласно постановлению Военного совета, предлагаю Вам, впредь до распоряжения, никаких объявлений о тарифных ставках не печатать и не приводить в исполнение». Военные власти понимали, что челябинцы подают такой пример для других городов и уездов Урала и Сибири, который может иметь нежелательные последствия. Но тарифная комиссия, проявив оперативность, в этот же день ответила начальнику штаба гарнизона, что тарифные ставки уже проведены в жизнь на основании постановления  исполнительного Комитета народной власти.</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Наряду с профсоюзами допускалось существование</w:t>
      </w:r>
      <w:r w:rsidRPr="00E2567D">
        <w:rPr>
          <w:spacing w:val="2"/>
        </w:rPr>
        <w:t xml:space="preserve"> фабрично-заводских комитетов, хотя многие активисты были арестованы, а </w:t>
      </w:r>
      <w:r w:rsidRPr="00E2567D">
        <w:rPr>
          <w:spacing w:val="1"/>
        </w:rPr>
        <w:t>фабзавкомы прекратили свою деятельность. Арестованы или вынуждены были выехать из города руководители Челябинского  Центрального комитета (совета) фабзавкомов. Теперь деятельность фабзавкомов была ограничена: лишена контрольных функций на предприятиях, запрещено вмешиваться в хозяйственно-техническую деятельность, которая теперь полностью находилась в ведении владельцев или администрации предприятий. Фабзавкомы  не должны были заниматься политической работой. В их обязанности входило только содействие в осуществлении мероприятий, связанных с условиями найма рабочих, их трудом и бытом. Фабзавкомы должны являться посредниками между рабочими и администрацией, а также между рабочими и органами государственного надзора. Таким образом, фабзавкомы из боевых органов рабочего класса по контролю над производством превратились в помощников предпринимателей и органов власти по управлению рабочими. Они должны помогать сдерживать революционную активность рабочего класса в борьбе за свое освобождение от эксплуатации и восстановление советской власти.</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   После контрреволюционного переворота социалистические и мелкобуржуазные партии работали легально, их представители входили в местные органы власти и занимали руководящие посты. Их влияние в большинстве профсоюзов было преобладающим. По инициативе этих партий в конце августа 1918 года был созван делегатский съезд профсоюзов и социалистических партий, получивший название «Рабочий съезд». Под влиянием  социалистических партий съезд заявил, «что профсоюзы  поддержат  лишь ту  единую Всероссийскую власть, которая не на словах, а на деле будет твердо стоять на защите профессиональных союзов и завоеваний рабочего класса». Несмотря на то, что мелкобуржуазным партиям удалось включить в резолюцию созыв Всероссийского учредительного собрания, но в целом на решения съезда сказалось влияние большевиков. Так, в постановлении о реорганизации профсоюзов, съезд рекомендовал объединение родственных мелких профсоюзов в более мощные организации. В основу объединения должен быть положен принцип объединения по производству и роду занятий.</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Осенью 1918 года      большевистская организация усилила свою работу в массах, росло ее влияние в профсоюзах. Борьба большевиков с  меньшевиками и </w:t>
      </w:r>
      <w:r w:rsidRPr="00E2567D">
        <w:rPr>
          <w:spacing w:val="1"/>
        </w:rPr>
        <w:lastRenderedPageBreak/>
        <w:t>эсерами за влияние в профсоюзах обострилась в период подготовки к выборам в Городскую Думу. Соглашательские партии  решили образовать «трудовой избирательный социалистический блок», чтобы получить на выборах в Городскую Думу подавляющее большинство мест. В этот блок они решили вовлечь профсоюзы. Но большевики  принимали все меры к тому, чтобы удержать профсоюзы от участия в этом блоке. При обсуждении этого вопроса на  делегатском собрании 24 сентября 1918 года большевики настаивали на том, чтобы соглашательские партии представили собранию свою избирательную платформу, тогда рабочие примут свое решение по этому вопросу. Их поддержало собрание, и вопрос был оставлен открытым до представления социалистическими партиями предвыборной платформы.</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Большевистские организации заботились об оказании помощи арестованным товарищам, принимали меры к их освобождению из тюрем, оказывали им и их семьям материальную и моральную помощь. В этих целях использовались профсоюзные организации, их кассы взаимопомощи, организации Красного Креста. Многие правления профсоюзов организовывали сбор средств в пользу семей арестованных и расстрелянных членов профсоюза. Так, </w:t>
      </w:r>
      <w:r w:rsidRPr="00E2567D">
        <w:rPr>
          <w:spacing w:val="2"/>
        </w:rPr>
        <w:t xml:space="preserve"> фабрично-заводской комитет</w:t>
      </w:r>
      <w:r w:rsidRPr="00E2567D">
        <w:rPr>
          <w:spacing w:val="1"/>
        </w:rPr>
        <w:t xml:space="preserve">    завода «Столль и К</w:t>
      </w:r>
      <w:r w:rsidRPr="00E2567D">
        <w:rPr>
          <w:spacing w:val="1"/>
          <w:vertAlign w:val="superscript"/>
        </w:rPr>
        <w:t>о</w:t>
      </w:r>
      <w:r w:rsidRPr="00E2567D">
        <w:rPr>
          <w:spacing w:val="1"/>
        </w:rPr>
        <w:t>» 12 сентября 1918 года возбудил ходатайство об оказании материальной помощи жене арестованного рабочего-маляра Кузьмы Логинова – Вассе Логиновой, которая находилась с малыми детьми в критическом материальном положении. Правление Центрального бюро совета профсоюзов выделило семье  Кузьмы Логинова материальную  помощь в сумме ста рублей.</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В условиях жестокого военного режима, когда власти требовали от профсоюзов не заниматься политической деятельностью, а помощь политическим заключенным считалась преступлением, профсоюзы маскировали эту помощь, как  материальную  помощь членам профсоюза, предусмотренную уставами профсоюзов.</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По примеру омских рабочих, в Челябинске стали создаваться организации   Красного Креста.</w:t>
      </w:r>
      <w:r>
        <w:rPr>
          <w:spacing w:val="1"/>
        </w:rPr>
        <w:t xml:space="preserve"> </w:t>
      </w:r>
      <w:r w:rsidRPr="00E2567D">
        <w:rPr>
          <w:spacing w:val="1"/>
        </w:rPr>
        <w:t>По инициативе большевиков 5 октября 1918 года на  делегатском собрании  профсоюзов Челябинского района было принято решение о создании добровольного общества Красного Креста. Был создан его руководящий орган в составе 5 человек. В него вошли представители от профорганизаций железнодорожников, мукомольных мельниц, Центрального бюро совета профсоюзов и от профсоюза металлистов. В обязанности Красного Креста было вменено руководство изысканием средств  в фонд помощи арестованным членам профсоюзов и их семьям, а также распределение этих средств. Созданные на предприятиях организации Красного Креста   собирали денежные средства и другие пожертвования, организовывали постановку спектаклей, концертов, вечеров танцев и других культурных и благотворительных мероприятий, от доходов которых делались отчисления в фонд Красного Креста. На заводе «Столль и К</w:t>
      </w:r>
      <w:r w:rsidRPr="00E2567D">
        <w:rPr>
          <w:spacing w:val="1"/>
          <w:vertAlign w:val="superscript"/>
        </w:rPr>
        <w:t>о</w:t>
      </w:r>
      <w:r w:rsidRPr="00E2567D">
        <w:rPr>
          <w:spacing w:val="1"/>
        </w:rPr>
        <w:t xml:space="preserve">» работу Красного Креста возглавлял Константин Подустов. Большую помощь Красному Кресту оказывал рабочий завода Иван Кошарнов, который умело изготовлял штампы, печати и подложные документы, необходимые для освобождения политических заключенных. Так, под прикрытием профсоюзов, фабзавкомов, касс взаимопомощи, организаций Красного Креста большевики и их сторонники проводили работу  против влияния соглашательской политики  партий за восстановление советской власти. </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При советской власти Центральное бюро совета профсоюзов Челябинского района было намерено войти в состав областного совета профсоюзов Урала (г. Екатеринбург). Но этот межсоюзный орган вынужден был эвакуироваться в г. Пермь и Центральное бюро совета профсоюзов   Челябинского района стало работать автономно. Вопрос о вхождении в областное межсоюзное объединение на территории, находящейся под властью реакции, решался Центральным бюро совета профсоюзов в условиях борьбы между большевиками и соглашателями за влияние в профсоюзах.  </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lastRenderedPageBreak/>
        <w:t>В этой борьбе за влияние в профсоюзах значительную роль сыграли большевики г. Томска.</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В то время в Екатеринбурге, после эвакуации избранного в январе 1918 года Временного бюро профсоюзов Урала в г. Пермь, руководство профсоюзами захватили соглашатели, ставшие на службу буржуазии. Между Томским и  Екатеринбургским Временными межсоюзными органами началась борьба за влияние на профсоюзы Челябинского района, вовлечение их в состав этих межсоюзных объединений. В начале октября 1918 года в г. Томске состоялся первый Всесибирский съезд профсоюзов, на котором был образован областной совет профсоюзов Сибири. Съезд принял несколько важных решений: признал    решение 1-го Всероссийского Учредительного съезда профсоюзов, о том, что </w:t>
      </w:r>
      <w:r w:rsidRPr="00E2567D">
        <w:rPr>
          <w:spacing w:val="2"/>
        </w:rPr>
        <w:t>фабрично-заводские, рудничные  комитеты</w:t>
      </w:r>
      <w:r w:rsidRPr="00E2567D">
        <w:rPr>
          <w:spacing w:val="1"/>
        </w:rPr>
        <w:t xml:space="preserve">  должны стать первичными профсоюзными органами соответствующих профессиональных союзов на предприятиях. </w:t>
      </w:r>
      <w:r w:rsidRPr="00E2567D">
        <w:rPr>
          <w:spacing w:val="2"/>
        </w:rPr>
        <w:t xml:space="preserve">В то же время Временное областное бюро профсоюзов Урала в </w:t>
      </w:r>
      <w:r w:rsidRPr="00E2567D">
        <w:rPr>
          <w:spacing w:val="1"/>
        </w:rPr>
        <w:t>Екатеринбурге, готовя созыв областного съезда профсоюзов Урала, настаивало на вхождении Челябинских профсоюзов в его состав и предлагало направить своих делегатов на этот съезд. 30 ноября 1918 года вопрос о вхождении в областное объединение профсоюзов Урала был обсужден на делегатском собрании Центрального бюро совета профсоюзов Челябинского района. Собрание постановило оставить этот вопрос открытым до съезда профсоюзов Урала.</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Стремясь усилить свое влияние на профсоюзы Южного Урала,   </w:t>
      </w:r>
      <w:r w:rsidRPr="00E2567D">
        <w:rPr>
          <w:spacing w:val="2"/>
        </w:rPr>
        <w:t xml:space="preserve">Временное  бюро профсоюзов Урала 26 декабря 1918 года созвало в г. Златоусте областной съезд профсоюзов рабочих </w:t>
      </w:r>
      <w:r w:rsidRPr="00E2567D">
        <w:rPr>
          <w:spacing w:val="1"/>
        </w:rPr>
        <w:t xml:space="preserve">металлистов уральских заводов. На съезд прибыло более 40 делегатов от 29 заводов, в т.ч. 23 делегата от 16 южноуральских заводов. Профсоюзы металлистов Челябинска своих делегатов на этот съезд не </w:t>
      </w:r>
      <w:r>
        <w:rPr>
          <w:spacing w:val="1"/>
        </w:rPr>
        <w:t>отправили</w:t>
      </w:r>
      <w:r w:rsidRPr="00E2567D">
        <w:rPr>
          <w:spacing w:val="1"/>
        </w:rPr>
        <w:t xml:space="preserve"> и участия в нем не принимали. Был лишь один делегат от Миасского завода. Съезд представляли 24684 члена профсоюза от 41749 рабочих- металлистов. Остальные рабочие – не члены профсоюза, в том числе среди них были военнопленные, иностранные рабочие и безработные. Любопытны и другие данные. Например, из 29 заводов, представленных на съезде, только 7 заводов имели фабзавкомы, в т.ч. на Аша-Балашевском, Миньярском, Усть-Катавском, где они уцелели, а на остальных заводах они были распущены.</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Съезд проходил под влиянием социалистов. Руководил им председатель</w:t>
      </w:r>
      <w:r w:rsidRPr="00E2567D">
        <w:rPr>
          <w:spacing w:val="2"/>
        </w:rPr>
        <w:t xml:space="preserve"> Временного   бюро Совета профсоюзов Урала </w:t>
      </w:r>
      <w:r w:rsidRPr="00E2567D">
        <w:rPr>
          <w:spacing w:val="1"/>
        </w:rPr>
        <w:t xml:space="preserve"> А.Я. Вепринцев. Были заслушаны доклады с мест о деятельности профсоюзов, обсуждены вопросы о </w:t>
      </w:r>
      <w:r w:rsidRPr="00E2567D">
        <w:rPr>
          <w:spacing w:val="2"/>
        </w:rPr>
        <w:t>фабрично-заводских комитетах, охране труда, о коллективных договорах, о задачах профессионального движения и организационные вопросы. Был принят примерный Устав профсоюза</w:t>
      </w:r>
      <w:r w:rsidRPr="00E2567D">
        <w:rPr>
          <w:spacing w:val="1"/>
        </w:rPr>
        <w:t xml:space="preserve"> металлистов Урала. Многие вопросы повестки дня съезда были рассмотрены на комиссиях – организационной, социальной, культурно-просветительной, страховой и других. </w:t>
      </w:r>
    </w:p>
    <w:p w:rsidR="00872125" w:rsidRPr="00E2567D" w:rsidRDefault="00872125" w:rsidP="00872125">
      <w:pPr>
        <w:shd w:val="clear" w:color="auto" w:fill="FFFFFF"/>
        <w:spacing w:before="5" w:line="278" w:lineRule="exact"/>
        <w:ind w:right="149" w:firstLine="720"/>
        <w:jc w:val="both"/>
        <w:rPr>
          <w:spacing w:val="2"/>
        </w:rPr>
      </w:pPr>
      <w:r w:rsidRPr="00E2567D">
        <w:rPr>
          <w:spacing w:val="1"/>
        </w:rPr>
        <w:t>Что касается областного съезда всех профсоюзов Урала, то он был созван только в июне 1919 года. Ко времени съезда многие челябинские профсоюзы,</w:t>
      </w:r>
      <w:r w:rsidRPr="00E2567D">
        <w:rPr>
          <w:spacing w:val="2"/>
        </w:rPr>
        <w:t xml:space="preserve"> и  Центральное бюро совета профсоюзов установили тесные связи с областным советом профсоюзов Сибири и не желали входить в состав областных отделов родственных им профсоюзов Урала.</w:t>
      </w:r>
    </w:p>
    <w:p w:rsidR="00872125" w:rsidRPr="00E2567D" w:rsidRDefault="00872125" w:rsidP="00872125">
      <w:pPr>
        <w:shd w:val="clear" w:color="auto" w:fill="FFFFFF"/>
        <w:spacing w:before="5" w:line="278" w:lineRule="exact"/>
        <w:ind w:right="149" w:firstLine="720"/>
        <w:jc w:val="both"/>
        <w:rPr>
          <w:spacing w:val="1"/>
        </w:rPr>
      </w:pPr>
      <w:r w:rsidRPr="00E2567D">
        <w:rPr>
          <w:spacing w:val="2"/>
        </w:rPr>
        <w:t xml:space="preserve">«Комитету народной власти» в </w:t>
      </w:r>
      <w:r w:rsidRPr="00E2567D">
        <w:rPr>
          <w:spacing w:val="1"/>
        </w:rPr>
        <w:t xml:space="preserve">Челябинске не суждено было долго жить. Под давлением реакционных сил в условиях растущего влияния большевиков и народных масс, </w:t>
      </w:r>
      <w:r w:rsidRPr="00E2567D">
        <w:rPr>
          <w:spacing w:val="2"/>
        </w:rPr>
        <w:t xml:space="preserve"> Сибирское  временное правительство  усилило буржуазную диктатуру. </w:t>
      </w:r>
      <w:r w:rsidRPr="00E2567D">
        <w:rPr>
          <w:spacing w:val="1"/>
        </w:rPr>
        <w:t>Челябинский район был территориально расширен и назван Приуральем. На  состоявшемся в июле 1918 года уездном делегатском съезде был избран Исполнительный комитет народной власти. В это время Омским правительством создается Комиссариат Приуралья. Председатель вновь избранного уездного Исполкома П.П. Маслов назначается комиссаром Приуралья, а</w:t>
      </w:r>
      <w:r w:rsidRPr="00E2567D">
        <w:rPr>
          <w:spacing w:val="2"/>
        </w:rPr>
        <w:t xml:space="preserve"> </w:t>
      </w:r>
      <w:r w:rsidRPr="00E2567D">
        <w:rPr>
          <w:spacing w:val="1"/>
        </w:rPr>
        <w:t xml:space="preserve">все органы городской и уездной </w:t>
      </w:r>
      <w:r w:rsidRPr="00E2567D">
        <w:rPr>
          <w:spacing w:val="1"/>
        </w:rPr>
        <w:lastRenderedPageBreak/>
        <w:t>власти упраздн</w:t>
      </w:r>
      <w:r>
        <w:rPr>
          <w:spacing w:val="1"/>
        </w:rPr>
        <w:t>яются</w:t>
      </w:r>
      <w:r w:rsidRPr="00E2567D">
        <w:rPr>
          <w:spacing w:val="1"/>
        </w:rPr>
        <w:t xml:space="preserve">. В начале августа 1918 года Комиссариат Приуралья обратился к Сибирскому временному  правительству с ходатайством об ассигновании на содержание восьми следственных комиссий в Челябинске и четырех следственных комиссий в уездах Приуралья – Челябинске, Троицке, Златоусте и Верхнеуральске. Это означало, что у  органов буржуазной власти прибавилось дел. В Челябинске и уездах ширилась революционная деятельность, направленная на свержение существующего строя и восстановление  советской власти. Об этом свидетельствует доклад начальника милиции г. Челябинска, в котором он заявил, что в городе, со времени свержения советской власти, милиция время от времени находила расклеенными по городу большевистские прокламации, наблюдались случаи ведения большевистской агитации, что свидетельствовало о существовании городской организации  большевиков, но напасть на ее след, задержать агитаторов, несмотря на принимаемые энергичные меры, </w:t>
      </w:r>
      <w:r>
        <w:rPr>
          <w:spacing w:val="1"/>
        </w:rPr>
        <w:t>спецслужбам</w:t>
      </w:r>
      <w:r w:rsidRPr="00E2567D">
        <w:rPr>
          <w:spacing w:val="1"/>
        </w:rPr>
        <w:t xml:space="preserve"> не удавалось.</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Исполняющий обязанности комиссара Приуралья И. Кириенко, заменивший П. Маслова, официально известил 29 октября 1918 года Центральное бюро совета профсоюзов о том, что о всяких рабочих собраниях следует теперь ходатайствовать перед военными властями через Комиссариат труда. При ходатайстве должна быть представлена повестка дня собрания. В связи с этим большевики и их сторонники  активизировали свою деятельность в профсоюзах. Деятельность их сосредотачивалась, прежде всего, в рабочих коллективах и их профсоюзных организациях – в железнодорожных мастерских и депо, на  заводе «Столль и К</w:t>
      </w:r>
      <w:r w:rsidRPr="00E2567D">
        <w:rPr>
          <w:spacing w:val="1"/>
          <w:vertAlign w:val="superscript"/>
        </w:rPr>
        <w:t>о</w:t>
      </w:r>
      <w:r w:rsidRPr="00E2567D">
        <w:rPr>
          <w:spacing w:val="1"/>
        </w:rPr>
        <w:t>», на угольных копях, мукомольных мельницах, винокуренном заводе, чаеразвесочных фабриках, у строительных рабочих и других. Большевики Челябинска использовали профсоюзы для ведения как легальной, так и нелегальной работы.</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Чтобы прекратить преследование и узаконить свою работу правление Центрального бюро совета профсоюзов в письме от 13 декабря 1918 года просит уполномоченного по охране государственного порядка и общественного спокойствия разрешить ревизионной комиссии устраивать свои заседания для ревизии отчетности и делопроизводства. На это письмо 18 декабря 1918 года был получен ответ: разрешается ревизионной комиссии совета профсоюзов собрание 18 декабря 1918 года в 6 часов вечера для ревизии отчетности и делопроизводства. Как проводилась эта ревизия судить сейчас трудно, но, несомненно, что эти заседания использовались в интересах большевистской пропаганды. Работа большевистской организации велась, главным образом, путем выпуска листовок среди рабочих и войсковых частей. Рабочие явно осознавали необходимость классовой борьбы. Необходимость организованности и дисциплины для них стала очевидной.</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Большая организационная работа была проведена в профсоюзных организациях производственных предприятий в связи с подготовкой к первой годовщине Октябрьской революции. 26 октября 1918 года было созвано расширенное заседание с участием представителей предприятий города и района, на котором было принято постановление ознаменовать   годовщину Октября однодневной забастовкой. Накануне годовщины Октября в подпольной типографии была отпечатана листовка, призывающая рабочих принять участие в забастовке и распространена на предприятиях. 7 ноября большевистская организация устроила митинг и после митинга рабочие постановили уйти с работы и в этот день праздновать годовщину Октября. Наиболее организованно провели забастовку в честь первой годовщины Октября рабочие железнодорожных мастерских и депо станции Челябинск, а также в ней участвовали рабочие многих других предприятий города. Об этом пишет в своем докладе министру труда комиссар труда Приуралья. Об этом проговорилась даже  буржуазная газета «Власть народа». В редакционной статье 9 ноября 1918 года было написано: «Вчера нам передали факт совершенно невероятный, но к великому несчастью,  он оказался фактом, - рабочие местных железнодорожных мастерских и рабочие завода «Столль и К</w:t>
      </w:r>
      <w:r w:rsidRPr="00E2567D">
        <w:rPr>
          <w:spacing w:val="1"/>
          <w:vertAlign w:val="superscript"/>
        </w:rPr>
        <w:t>о</w:t>
      </w:r>
      <w:r w:rsidRPr="00E2567D">
        <w:rPr>
          <w:spacing w:val="1"/>
        </w:rPr>
        <w:t xml:space="preserve">» объявили </w:t>
      </w:r>
      <w:r w:rsidRPr="00E2567D">
        <w:rPr>
          <w:spacing w:val="1"/>
        </w:rPr>
        <w:lastRenderedPageBreak/>
        <w:t>однодневную забастовку в честь – странно и стыдно вымолвить – годовщины совдеповской революции!». Потом газета сама себя ругала, что зря назвала забастовщиками рабочих завода «Столль и К</w:t>
      </w:r>
      <w:r w:rsidRPr="00E2567D">
        <w:rPr>
          <w:spacing w:val="1"/>
          <w:vertAlign w:val="superscript"/>
        </w:rPr>
        <w:t>о</w:t>
      </w:r>
      <w:r w:rsidRPr="00E2567D">
        <w:rPr>
          <w:spacing w:val="1"/>
        </w:rPr>
        <w:t>», Это же не хорошо позорить завод, которым управляет член комиссариата Приуралья господин Егоров. Чтобы как-то скрыть от общественности факты расправы с забастовщиками, газета «Власть народа» через 8 дней, 17 ноября 1918 года, сообщила о том, что военно-следственная комиссия закончила допрос бастовавших железнодорожников, что большинство из них допущены к работе за исключением пока 70 человек, но и о них следствие будет вестись через судебного следователя, а не военно-следственной комиссией. Наряду с этим сообщением газета помещает письмо управляющего заводом «Столль и К</w:t>
      </w:r>
      <w:r w:rsidRPr="00E2567D">
        <w:rPr>
          <w:spacing w:val="1"/>
          <w:vertAlign w:val="superscript"/>
        </w:rPr>
        <w:t>о</w:t>
      </w:r>
      <w:r w:rsidRPr="00E2567D">
        <w:rPr>
          <w:spacing w:val="1"/>
        </w:rPr>
        <w:t>» Егорова «милостивому государю господину редактору». Он пишет: «В передовой статье № 119 нашей газеты «Петля на собственной шее» упоминается, что на  заводе «Столль и К</w:t>
      </w:r>
      <w:r w:rsidRPr="00E2567D">
        <w:rPr>
          <w:spacing w:val="1"/>
          <w:vertAlign w:val="superscript"/>
        </w:rPr>
        <w:t>о</w:t>
      </w:r>
      <w:r w:rsidRPr="00E2567D">
        <w:rPr>
          <w:spacing w:val="1"/>
        </w:rPr>
        <w:t>» в годовщину «совдеповской революции» 21 октября была объявлена забастовка, что не соответствует действительности. В течение всего 21 октября работы на заводе шли нормально и вообще никакого нарушения работ,  как в предшествующие, так и в последующие дни не было. И. Егоров».</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Здесь он все перепутал – и число и даже вместо инициала «В» поставил «И». Ему очень не хотелось, чтобы рабочие руководимого им завода были в числе забастовщиков.</w:t>
      </w:r>
    </w:p>
    <w:p w:rsidR="00872125" w:rsidRPr="00E2567D" w:rsidRDefault="00872125" w:rsidP="00872125">
      <w:pPr>
        <w:shd w:val="clear" w:color="auto" w:fill="FFFFFF"/>
        <w:spacing w:before="5" w:line="278" w:lineRule="exact"/>
        <w:ind w:right="149"/>
        <w:jc w:val="both"/>
        <w:rPr>
          <w:spacing w:val="1"/>
        </w:rPr>
      </w:pPr>
      <w:r w:rsidRPr="00E2567D">
        <w:rPr>
          <w:spacing w:val="1"/>
        </w:rPr>
        <w:t>А редактор газеты даже извинился перед рабочими завода, которые оказывается «не поддались на провокации и не примкнули к бездумному выступлению части железнодорожных рабочих». Здесь все было рассчитано на уменьшение размеров забастовки, посвященной  первой годовщине Октября, на замалчивание этого политического факта, который мог служить примером для рабочих других городов в борьбе за советскую власть.</w:t>
      </w:r>
    </w:p>
    <w:p w:rsidR="00872125" w:rsidRPr="00E2567D" w:rsidRDefault="00872125" w:rsidP="00872125">
      <w:pPr>
        <w:shd w:val="clear" w:color="auto" w:fill="FFFFFF"/>
        <w:spacing w:before="5" w:line="278" w:lineRule="exact"/>
        <w:ind w:right="149" w:firstLine="720"/>
        <w:jc w:val="both"/>
        <w:rPr>
          <w:spacing w:val="1"/>
        </w:rPr>
      </w:pPr>
      <w:r w:rsidRPr="00E2567D">
        <w:rPr>
          <w:spacing w:val="2"/>
        </w:rPr>
        <w:t xml:space="preserve">Через несколько дней  остальные 70 арестованных </w:t>
      </w:r>
      <w:r w:rsidRPr="00E2567D">
        <w:rPr>
          <w:spacing w:val="1"/>
        </w:rPr>
        <w:t>железнодорожников – участников забастовки были освобождены. Однако, через некоторое время 39 активных участников забастовки – коммунистов, профсоюзных активистов были арестованы, вновь отправлены в Уфимскую тюрьму, но на одной из станции они были освобождены бойцами Красной Армии. Расправа над забастовщиками не состоялась.</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Челябинск находился в центре обширного сельскохозяйственного района и вблизи от угольного бассейна, поэтому менее других уральских заводов ощущал влияние продовольственного и топливного кризиса, однако и здесь жизненный уровень трудящихся города из месяца в месяц снижался. Росли цены на товары  народного потребления, падала реальная заработная плата рабочих и служащих, удорожалась стоимость прожиточного минимума. Нередко положение рабочих усугублялось несвоевременной выплатой заработной платы. Так, рабочим завода «Столль и К</w:t>
      </w:r>
      <w:r w:rsidRPr="00E2567D">
        <w:rPr>
          <w:spacing w:val="1"/>
          <w:vertAlign w:val="superscript"/>
        </w:rPr>
        <w:t>о</w:t>
      </w:r>
      <w:r w:rsidRPr="00E2567D">
        <w:rPr>
          <w:spacing w:val="1"/>
        </w:rPr>
        <w:t>» была задержана выплата заработной платы за сентябрь 1918 года, и рабочие под руководством профсоюза металлистов 30 сентября 1918 года прекратили работу, сообщив об этом совету профсоюзов Челябинского района. После их вмешательства управляющий заводом В.И.Егоров обязался до 3 октября выдать заработную плату     за первую половину сентября, а остальные не позднее 10 октября. Из наличных 2500 рублей были выданы авансы наиболее нуждающимся рабочим. Управление завода согласилось уплатить за половину дня простоя рабочим, прекратившим работу 30 сентября по вине администрации. Рабочие с этим согласились и начали работу.</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Центральное бюро совета профсоюзов Челябинского района и правления профсоюзов добивались повышения заработной платы рабочих и служащих, несмотря на сопротивления предпринимателей. Тарифной комиссией был разработан прожиточный минимум по состоянию на 2 ноября 1918 года. Правление одобрило установленный тарифной комиссией размер  прожиточного минимума в 350 рублей на семью в два человека вместо прежнего в 240 рублей. Заседание совместной (паритетной) комиссии при Комиссариате труда Приуралья по заработной плате состоялось 16 декабря 1918 года и согласилось признать  представленный </w:t>
      </w:r>
      <w:r w:rsidRPr="00E2567D">
        <w:rPr>
          <w:spacing w:val="1"/>
        </w:rPr>
        <w:lastRenderedPageBreak/>
        <w:t xml:space="preserve">профессиональными организациями прожиточный минимум.  В состав прожиточного минимума входили основные предметы потребления, их количество, цена и общая сумма их стоимости. Например, на семью в два человека необходимо муки один пуд </w:t>
      </w:r>
      <w:smartTag w:uri="urn:schemas-microsoft-com:office:smarttags" w:element="metricconverter">
        <w:smartTagPr>
          <w:attr w:name="ProductID" w:val="12 фунтов"/>
        </w:smartTagPr>
        <w:r w:rsidRPr="00E2567D">
          <w:rPr>
            <w:spacing w:val="1"/>
          </w:rPr>
          <w:t>12 фунтов</w:t>
        </w:r>
      </w:smartTag>
      <w:r w:rsidRPr="00E2567D">
        <w:rPr>
          <w:spacing w:val="1"/>
        </w:rPr>
        <w:t xml:space="preserve"> в месяц. Её средняя цена 20 рублей. В прожиточный минимум включались: мясо – </w:t>
      </w:r>
      <w:smartTag w:uri="urn:schemas-microsoft-com:office:smarttags" w:element="metricconverter">
        <w:smartTagPr>
          <w:attr w:name="ProductID" w:val="20 фунтов"/>
        </w:smartTagPr>
        <w:r w:rsidRPr="00E2567D">
          <w:rPr>
            <w:spacing w:val="1"/>
          </w:rPr>
          <w:t>20 фунтов</w:t>
        </w:r>
      </w:smartTag>
      <w:r w:rsidRPr="00E2567D">
        <w:rPr>
          <w:spacing w:val="1"/>
        </w:rPr>
        <w:t xml:space="preserve">, картофеля – </w:t>
      </w:r>
      <w:smartTag w:uri="urn:schemas-microsoft-com:office:smarttags" w:element="metricconverter">
        <w:smartTagPr>
          <w:attr w:name="ProductID" w:val="30 фунтов"/>
        </w:smartTagPr>
        <w:r w:rsidRPr="00E2567D">
          <w:rPr>
            <w:spacing w:val="1"/>
          </w:rPr>
          <w:t>30 фунтов</w:t>
        </w:r>
      </w:smartTag>
      <w:r w:rsidRPr="00E2567D">
        <w:rPr>
          <w:spacing w:val="1"/>
        </w:rPr>
        <w:t xml:space="preserve">, крупы – </w:t>
      </w:r>
      <w:smartTag w:uri="urn:schemas-microsoft-com:office:smarttags" w:element="metricconverter">
        <w:smartTagPr>
          <w:attr w:name="ProductID" w:val="4 фунта"/>
        </w:smartTagPr>
        <w:r w:rsidRPr="00E2567D">
          <w:rPr>
            <w:spacing w:val="1"/>
          </w:rPr>
          <w:t>4 фунта</w:t>
        </w:r>
      </w:smartTag>
      <w:r w:rsidRPr="00E2567D">
        <w:rPr>
          <w:spacing w:val="1"/>
        </w:rPr>
        <w:t xml:space="preserve">, жиров – </w:t>
      </w:r>
      <w:smartTag w:uri="urn:schemas-microsoft-com:office:smarttags" w:element="metricconverter">
        <w:smartTagPr>
          <w:attr w:name="ProductID" w:val="3 фунта"/>
        </w:smartTagPr>
        <w:r w:rsidRPr="00E2567D">
          <w:rPr>
            <w:spacing w:val="1"/>
          </w:rPr>
          <w:t>3 фунта</w:t>
        </w:r>
      </w:smartTag>
      <w:r w:rsidRPr="00E2567D">
        <w:rPr>
          <w:spacing w:val="1"/>
        </w:rPr>
        <w:t>, чая – ½ фунта, молока – 6 четвертей, соль, мыло и т.д. (</w:t>
      </w:r>
      <w:smartTag w:uri="urn:schemas-microsoft-com:office:smarttags" w:element="metricconverter">
        <w:smartTagPr>
          <w:attr w:name="ProductID" w:val="1 фунт"/>
        </w:smartTagPr>
        <w:r w:rsidRPr="00E2567D">
          <w:rPr>
            <w:spacing w:val="1"/>
          </w:rPr>
          <w:t>1 фунт</w:t>
        </w:r>
      </w:smartTag>
      <w:r w:rsidRPr="00E2567D">
        <w:rPr>
          <w:spacing w:val="1"/>
        </w:rPr>
        <w:t xml:space="preserve"> – 409,51 гр.). Кроме продуктов питания в прожиточный минимум включались: квартирная плата, топливо, освещение, одежда, обувь, белье, культурно-просветительные  и непредвиденные расходы. Общая сумма всего этого минимума составляла 531 руб. 63 коп. Стороны пришли к соглашению о сроках введения новых повышенных ставок заработной платы. Представители Центрального бюро совета профсоюзов приложили к протоколу этого заседания совместной комиссии резолюцию, в которой говорилось, что за последние несколько месяцев дороговизна жизни увеличилась не менее чем на 100%, главным образом на предметы первой необходимости. Поэтому, представители профессиональных союзов находят, что при создавшихся условиях необходимо общее повышение заработной платы в виде прибавки на дороговизну. Такая прибавка может выражаться в разнице между старым прожиточным минимумом  (в 240 руб.) и новым прожиточным минимумом заработной платы (в 350 руб.), то есть в 110 рублей прибавки к существующим окладам для всех групп и категорий. Таким образом, заработная плата рабочих и служащих г. Челябинска и района повышалась на 110 рублей в виде надбавки на дороговизну. Однако и в дальнейшем в Челябинске росла дороговизна, снижалась реальная заработная плата рабочих и служащих и профсоюзы продолжали борьбу с предпринимателями, стремивши</w:t>
      </w:r>
      <w:r>
        <w:rPr>
          <w:spacing w:val="1"/>
        </w:rPr>
        <w:t>ми</w:t>
      </w:r>
      <w:r w:rsidRPr="00E2567D">
        <w:rPr>
          <w:spacing w:val="1"/>
        </w:rPr>
        <w:t>ся не считаться с требованиями профессиональных  союзов, за повышение заработной платы работников.  В условиях буржуазной диктатуры защита правовых и экономических интересов рабочих и служащих мирными средствами с помощью примирительных камер и законов буржуазного правительства приобретала политическое значение.</w:t>
      </w:r>
    </w:p>
    <w:p w:rsidR="00872125" w:rsidRPr="00E2567D" w:rsidRDefault="00872125" w:rsidP="00872125">
      <w:pPr>
        <w:ind w:firstLine="720"/>
        <w:jc w:val="both"/>
        <w:rPr>
          <w:spacing w:val="1"/>
        </w:rPr>
      </w:pPr>
      <w:r w:rsidRPr="00E2567D">
        <w:t>Профсоюзы продолжали защищать правовые и экономические интересы рабочих.</w:t>
      </w:r>
      <w:r w:rsidRPr="00E2567D">
        <w:rPr>
          <w:spacing w:val="1"/>
        </w:rPr>
        <w:t xml:space="preserve">  После контрреволюционного переворота в Челябинске продолжала </w:t>
      </w:r>
      <w:r>
        <w:rPr>
          <w:spacing w:val="1"/>
        </w:rPr>
        <w:t xml:space="preserve">действовать </w:t>
      </w:r>
      <w:r w:rsidRPr="00E2567D">
        <w:rPr>
          <w:spacing w:val="1"/>
        </w:rPr>
        <w:t xml:space="preserve"> Центральная больничная касса, но положение её  значительно изменилось, потому что стала работать по законам Временного буржуазного правительства. До введения закона рабочие и служащие - члены больничной кассы уплачивали страховые взносы в размере двух процентов своего заработка, а владельцы предприятий выплачивали больничной кассе взнос в размере 2/3 от суммы страховых взносов, вносимых рабочими и служащими – членами больничной кассы. Некоторые предприниматели стремились уменьшить взносы в больничную кассу, искусственно увеличивая число временных рабочих. Зная, что членом больничной кассы (застрахованным) может быть тот, кто работает на предприятии не менее 7 дней, хитрый предприниматель каждую субботу увольнял многих рабочих, выдавая им полный расчет, а в понедельник снова их принимал на работу и этим уменьшал взносы в больничную кассу.</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В январе </w:t>
      </w:r>
      <w:smartTag w:uri="urn:schemas-microsoft-com:office:smarttags" w:element="metricconverter">
        <w:smartTagPr>
          <w:attr w:name="ProductID" w:val="1919 г"/>
        </w:smartTagPr>
        <w:r w:rsidRPr="00E2567D">
          <w:rPr>
            <w:spacing w:val="1"/>
          </w:rPr>
          <w:t>1919 г</w:t>
        </w:r>
      </w:smartTag>
      <w:r w:rsidRPr="00E2567D">
        <w:rPr>
          <w:spacing w:val="1"/>
        </w:rPr>
        <w:t xml:space="preserve">.  Сибирским временным правительством был принят новый закон о социальном страховании, повысивший руководящую роль буржуазии и местных властей в деятельности больничных касс. На основе этого закона исполком областного совета профсоюзов Сибири  совместно с областным бюро больничных касс Сибири разработали типовой Устав больничной кассы, который был прислан Центральному бюро совета профсоюзов для руководства при пересмотре своего Устава. 27 марта 1919 года в инспекции труда Приуралья было созвано совещание представителей общественных организаций и промышленных предприятий на котором был принят Устав   Челябинской больничной кассы. В Уставе указывалось, что участниками больничной кассы (застрахованными) являются все лица наемного труда, кроме нанятых на случайные работы и тех, которые имеют заработок выше трехкратного среднего заработка чернорабочего. В Уставе определялись виды и размеры пособий </w:t>
      </w:r>
      <w:r w:rsidRPr="00E2567D">
        <w:rPr>
          <w:spacing w:val="1"/>
        </w:rPr>
        <w:lastRenderedPageBreak/>
        <w:t>застрахованным по болезни, родам, увечьям, в случае смерти и другие. Средства больничной кассы образовывались из взносов работодателей в размере 6% от суммы выплаченной заработной платы застрахованным рабочим и служащим и от взносов самих застрахованных в размере 1,1-2% их заработка. За несвоевременное внесение взносов в больничную (страховую)  кассу начислялась пеня в размере 1% в месяц с невнесенной суммы.</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Управление больничной кассы осуществлялось ее советом, состоящим из представителей рабочих и служащих, предпринимателей и государственных органов министерства труда и государственного контроля. Члены правления из своего состава избирают председателя, секретаря и казначея, которые являются штатными работниками больничной кассы. В соответствии с Уставом совет больничной кассы устанавливал размеры пособий застрахованным. По случаю болезни пособие было установлено в размере 2/3 действительного заработка заболевшего. По случаю родов пособие должно выдаваться за 4 недели до родов и 4 недели после родов в размере полного заработка. В случае смерти  участника больничной кассы пособие выдавать в размере 30-ти кратного дневного заработка. В случае увечья или смерти в результате увечья выданные кассой пособия должны возмещаться владельцами соответствующих предприятий. Помещенным в больницу одиноким участникам кассы пособие должно выдаваться в половинном размере, а семейным – в размере двух третей. На погребение членов семьи застрахованного пособие выдавалось на умерших в возрасте до 10 лет – в размере 100 рублей, а старше 10 лет – в размере 200 рублей.</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Вопросы охраны труда и техники безопасности находили свое отражение в коллективных договорах, заключаемых на предприятиях между их владельцами и соответствующими профсоюзами, которые наблюдали за исполнением администрацией предприятий обязательств по улучшению санитарно-гигиенических условий работы. Вопросами травматизма и техники безопасности занимались технические инспекторы, назначенные комиссариатами труда и областными больничными кассами. При установлении техническими инспекторами вины предприятия в несчастном случае, повлекшем за собой увечье или смерть застрахованного, сумма пособий, выплачиваемых больничной кассой, возмещалась предприятием, на котором работал пострадавший.</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Созданная в марте 1918 года в  Челябинске биржа труда, после свержения советской власти продолжала существовать, выполняя посреднические функции по найму рабочей силы. Количество  безработных, зарегистрировавшихся на бирже труда, возрастало. Среди них было много изувеченных демобилизованных солдат и крестьянской бедноты. Они сидели около биржи труда в ожидании направления на работу, курили, грызли семечки, играли в карты, болтали с женщинами. Они требовали направления на легкую денежную работу, а другие жаловались на то, что их не приняли на работу, куда они были отправлены из-за непригодности. А работодатели возмущались тем, что им направляют вместо счетовода – рассыльную, вместо бухгалтера – шорника, вместо машиниста – сторожа, вместо слесаря – трубочиста. Что касается общественных работ для безработных, то Челябинская Городская Дума  приняла решение о нецелесообразности их дальнейшего ведения. Она не могла вести общественные работы в том объеме, который был намечен при советской власти, из-за отсутствия ассигнований на эти цели, да и желания заниматься этим делом не было.</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За 1918 год на бирже труда в Челябинске было зарегистрировано 10120 безработных. От работодателей получено запросов на рабочую силу – на 11077 человек. Поступило на работу через биржу труда – 3184 человека из них 2803 рабочих, 383 – служащих, 2272 мужчин и 912 женщин. Среди поступивших на работу было 433 квалифицированных рабочих, 2275 чернорабочих и 97 домашней прислуги. Эти сведения показывают, что основная масса безработных состояла из </w:t>
      </w:r>
      <w:r w:rsidRPr="00E2567D">
        <w:rPr>
          <w:spacing w:val="1"/>
        </w:rPr>
        <w:lastRenderedPageBreak/>
        <w:t>неквалифицированных людей, прибывших в город на заработки, но и здесь многие из них не находили работы и влачили скудное существование.</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В начале 1919 года исполком областного совета профсоюзов Сибири разработал проект «Положения о бирже труда» и направил его «для сведения и руководства» Центральному бюро  совета профсоюзов Челябинского района. В проекте предусматривалось, что биржа труда  создается в городах с населением не менее 30 тысяч человек, но может быть создана в городах с меньшим числом  населения по представлению местных органов власти. Кроме посреднической деятельности по устройству на работу биржа труда должна разрабатывать и проводить мероприятия по борьбе с безработицей и обслуживанию безработных столовыми, ночлежными домами, читальнями, юридической помощью и т.д. Биржа труда управляется советом, который избирается сроком на один год и состоит из равного числа представителей профессиональных организаций и представителей городских и земских самоуправлений по определению комиссариата труда на месте и по соглашению сторон. Совет профсоюзов уделял внимание деятельности биржи труда. Так,  в совет биржи труда на делегатском собрании совета профсоюзов 4 мая 1919 года было избрано 4 представителя, в  т.ч. от профсоюза металлистов.  </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В профсоюзных организациях Челябинска и  района  проводилась значительная культурно-просветительная работа.</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Для проведения этой работы и объединения всех культурных сил городов при  Центральном бюро совета профсоюзов   еще в мае 1918 года было образовано культурно-просветительное общество. Активное участие в культурно-просветительной работе принимали руководители профсоюзов, агитаторы. Они выступали среди рабочих и служащих  с лекциями, беседами. В некоторых профсоюзах были клубы, библиотеки, создавались музыкально-драматические кружки, которые ставили спектакли, организовывали танцевальные вечера. В некоторых профсоюзах создавали кружки по ликвидации неграмотности, курсы по повышению квалификации и другие. В городе был создан народный университет. Некоторые профсоюзы выделили средства на его содержание. Советом профсоюзов была создана редакционная коллегия для издания журнала под названием «Профессиональная жизнь». Редакционная коллегия в сентябре 1918 года подготовила к изданию первый номер журнала. 3 октября 1918 года в профсоюзы Челябинска было направлено письмо за подписью члена редакционной коллегии П.Н. Поспелова с просьбой сообщить «Какое количество экземпляров журнала «Профессиональная жизнь», который выйдет на днях, можете взять для продажи». Многие профсоюзы охотно откликнулись на эту просьбу и дали заявки на журнал. 5 октября 1918 года на делегатском собрании  Совета профсоюза  П.Н. Поспелов сообщил о том, что журнал «Профессиональная жизнь» находится в настоящее время у военного цензора. Содержание первого номера журнала довольно полное и, если он будет разрешен без пробелов, то смело можно надеяться на его успех». Однако журналу «Профессиональная жизнь» не удалось увидеть света. Он был загублен военной цензурой, которая не разрешила его издание.</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В 1918 году летний сезон на острове реки Миасс, где создавалась центральная база культурно-просветительной работы профсоюзов, был открыт поздно - во второй половине июля, в связи с контрреволюционным переворотом в Челябинске. Это отразилось на финансовом положении культурно-просветительного общества совета профсоюзов. Большие средства были вложены в оборудование летнего театра. Однако, несмотря на то, что помещение летнего театра еще не было полностью готово к эксплуатации, в нем были поставлены спектакли «Чародейка», и «Лесные тропы», в которых участвовали как актеры-профессионалы, так и любители. Чаще стали проводиться танцевальные вечера и массовые гуляния. Но средств  для создания базы на острове реки Миасс не хватало, поэтому правление  Центрального бюро совета </w:t>
      </w:r>
      <w:r w:rsidRPr="00E2567D">
        <w:rPr>
          <w:spacing w:val="1"/>
        </w:rPr>
        <w:lastRenderedPageBreak/>
        <w:t>профсоюзов решило провести с разрешения  властей лотерею. Проведенная лотерея пополнила доходную часть профсоюзного бюджета.</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Велась и другая культурно-просветительная работа.</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На территориях, находящихся под властью  Сибирского временного  правительства, руководимого так называемой «Директорией», росло недовольство народа, переживавшего большие трудности, вызванные гражданской войной и иностранной интервенцией. Сибирское временное правительство не в состоянии было справиться с растущим недовольством народных масс, расчищало путь военно-террористической диктатуре, имя которой колчаковщина. Уже в конце октября 1918 года на политической арене Сибири появилась  фигура адмирала Александра Колчака.   В ночь на 18 ноября 1918 года в Омске белогвардейскими и белоказачьими офицерами совершился военный переворот, сделавший адмирала А. Колчака правителем всей России. Члены «Директории» были арестованы, а адмирал А. Колчак был объявлен Верховным правителем и Верховным главнокомандующим всеми сухопутными и морскими силами. «Главной своей целью,- говорил  Колчак в своем первом обращении к народам России, - ставлю создание боеспособной армии, победу над большевизмом и установление законности и правопорядка, дабы народ мог беспрепятственно избирать себе образ правления, который он пожелает….». </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Ни одна из задач не была решена – и не только в силу того, что Красная  Армия в 1919 году начала полномасштабное наступление на Восточном фронте.</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Александр Васильевич Колчак, некогда блестящий офицер русского флота, ученый-гидролог, исследователь Арктики, оказавшись на гребне роковых событий, не смог справиться с надвигающейся «красной волной» уже в силу своего характера.  Диктатуры, жесткой централизованной власти, сконцентрированной в одних руках - не получилось. Неспособность А. Колчака разбираться в людях, сложный и неровный характер, импульсы активности и приступы  апатии - все это порождало кадровую чехарду, разрыв с чешской легией, разлад с казачеством, непоследовательность в политике, финансовые кризисы, «атаманщину», не признававшую Колчака и действовавшую по-своему. Программа Колчака, по сути, ограничивалась лишь двумя задачами: вооруженной борьбой с большевиками и наведением порядка. Все остальные жизненно важные социальные вопросы откладывались на потом. Стоит ли удивляться, что, к примеру, рабочие уфалейских копей и заводов, пережившие почти повальное сокращение, предприняли «профсоюзный поход» против временной власти: «Положение рабочих самое отчаянное, продают последние пожитки, свирепствует голод. Управление заводов на требование повышения заработной платы отказало и никаких мер не принимает». Не принимал ничего и Колчак.</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Органы колчаковского правительства жестоко подавляли всякое сопротивление властям. В первых числах декабря 1918 года арестованы члены правления союза металлистов Миасского завода Валиков и Макаревич и член союза, впоследствии член правления союза Муленков. Арест охранное отделение мотивировало агитацией против существующей государственной власти. Данных, однако, в распоряжении охраны никаких не было. Тем не менее, только один из арестованных был освобожден.</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В феврале </w:t>
      </w:r>
      <w:smartTag w:uri="urn:schemas-microsoft-com:office:smarttags" w:element="metricconverter">
        <w:smartTagPr>
          <w:attr w:name="ProductID" w:val="1919 г"/>
        </w:smartTagPr>
        <w:r w:rsidRPr="00E2567D">
          <w:rPr>
            <w:spacing w:val="1"/>
          </w:rPr>
          <w:t>1919 г</w:t>
        </w:r>
      </w:smartTag>
      <w:r w:rsidRPr="00E2567D">
        <w:rPr>
          <w:spacing w:val="1"/>
        </w:rPr>
        <w:t xml:space="preserve">. арестован по обвинению в противоправительственной агитации секретарь союза металлистов Крушин. Одновременно арестованы остальные 4 члена правления. Крушин расстрелян. Союз закрыт. По указу Верховного правителя от 20 сентября </w:t>
      </w:r>
      <w:smartTag w:uri="urn:schemas-microsoft-com:office:smarttags" w:element="metricconverter">
        <w:smartTagPr>
          <w:attr w:name="ProductID" w:val="1918 г"/>
        </w:smartTagPr>
        <w:r w:rsidRPr="00E2567D">
          <w:rPr>
            <w:spacing w:val="1"/>
          </w:rPr>
          <w:t>1918 г</w:t>
        </w:r>
      </w:smartTag>
      <w:r w:rsidRPr="00E2567D">
        <w:rPr>
          <w:spacing w:val="1"/>
        </w:rPr>
        <w:t xml:space="preserve">. приказа № 5 по гарнизону г. Бодайбо и </w:t>
      </w:r>
      <w:r w:rsidRPr="00E2567D">
        <w:t>Витимско-Олекминскому горному округу предаются военно-полевому суду  за покушение на существующий государственный строй 66 человек. (Приложение № 2).</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На основании  п.15  постановления Верховного  сибирского правителя от 15 июля </w:t>
      </w:r>
      <w:smartTag w:uri="urn:schemas-microsoft-com:office:smarttags" w:element="metricconverter">
        <w:smartTagPr>
          <w:attr w:name="ProductID" w:val="1918 г"/>
        </w:smartTagPr>
        <w:r w:rsidRPr="00E2567D">
          <w:rPr>
            <w:spacing w:val="1"/>
          </w:rPr>
          <w:t>1918 г</w:t>
        </w:r>
      </w:smartTag>
      <w:r w:rsidRPr="00E2567D">
        <w:rPr>
          <w:spacing w:val="1"/>
        </w:rPr>
        <w:t xml:space="preserve">. и п.2 от 19 сентября </w:t>
      </w:r>
      <w:smartTag w:uri="urn:schemas-microsoft-com:office:smarttags" w:element="metricconverter">
        <w:smartTagPr>
          <w:attr w:name="ProductID" w:val="1919 г"/>
        </w:smartTagPr>
        <w:r w:rsidRPr="00E2567D">
          <w:rPr>
            <w:spacing w:val="1"/>
          </w:rPr>
          <w:t>1919 г</w:t>
        </w:r>
      </w:smartTag>
      <w:r w:rsidRPr="00E2567D">
        <w:rPr>
          <w:spacing w:val="1"/>
        </w:rPr>
        <w:t xml:space="preserve">. № 66 преданы военно-полевому суду члены подпольной большевистской организации станции Челябинск за подготовку вооруженного восстания против колчаковского правительства Чермянин, Брытков, </w:t>
      </w:r>
      <w:r w:rsidRPr="00E2567D">
        <w:rPr>
          <w:spacing w:val="1"/>
        </w:rPr>
        <w:lastRenderedPageBreak/>
        <w:t>Слабженников, Кузнецов, Ярос, Зачепа, Пожидаев, Миценгендлер, Зыков, Брагин, Шаболин, Марченков и Демьянков, которые под видом «профессионального союза» и «кассы взаимопомощи» занимались противоправительственной пропагандой, распространением большевистских изданий, укрывательством  большевистских комиссаров и красноармейцев, помощью им хлебом, обувью, одеждой, деньгами, субсидированием их жен, вдов, семей, вербовкой своих сторонников среди железнодорожных служащих и рабочих окрестных фабрик и заводов.</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 xml:space="preserve"> Неопределенность позиции и неясность программы А.Колчака,  породили различные слухи. Большевики  «восполнили» провал социальной доктрины и умышленно заговорили через агитаторов и подпольные организации РКП(б) о возможном «восстановлении монархии», «самодурстве заводчиков» и даже о «новом крепостном праве».</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В ноябре 1918 года председателем правления Центрального бюро совета профсоюзов был избран Д. А. Мундиров, заменивший В.И. Иванова. Центральное бюро совета профсоюзов, возглавляемое Дмитрием  Алексеевичем Мундировым, проводило гибкую тактику сопротивления властям, которое стремилось использовать профсоюзы в своих антинародных целях.</w:t>
      </w:r>
    </w:p>
    <w:p w:rsidR="00872125" w:rsidRPr="00E2567D" w:rsidRDefault="00872125" w:rsidP="00872125">
      <w:pPr>
        <w:shd w:val="clear" w:color="auto" w:fill="FFFFFF"/>
        <w:spacing w:before="5" w:line="278" w:lineRule="exact"/>
        <w:ind w:right="149" w:firstLine="720"/>
        <w:jc w:val="both"/>
        <w:rPr>
          <w:spacing w:val="1"/>
        </w:rPr>
      </w:pPr>
      <w:r w:rsidRPr="00E2567D">
        <w:rPr>
          <w:spacing w:val="1"/>
        </w:rPr>
        <w:t>После массовой мобилизации  в ряды Красной Армии из состава правления Центрального бюро совета профсоюзов выбыли Д.Д. Кудрявцев, П.Н. Поспелов, Д.А. Мундиров.   Председателем правления вновь стал Василий Иванович Иванов.</w:t>
      </w:r>
    </w:p>
    <w:p w:rsidR="00872125" w:rsidRPr="00E2567D" w:rsidRDefault="00872125" w:rsidP="00872125">
      <w:pPr>
        <w:ind w:firstLine="720"/>
        <w:jc w:val="both"/>
      </w:pPr>
      <w:r w:rsidRPr="00E2567D">
        <w:t>Городские и районные комитеты большевиков, военно-революционные штабы, опираясь на профсоюзы и фабзавкомы  производственных предприятий, развернули широкую организаторскую агитационно-массовую работу среди рабочих, среди крестьян близлежащих сел и деревень, среди солдат в воинских частях гарнизона, среди трудового населения  за  свержение колчаковского режима и восстановление советской власти. В этой работе принимали участие  коммунисты, работавшие в профессиональных союзах, фабрично-заводских комитетах, кассах взаимопомощи, организациях Красного Креста, больничных кассах, потребительских кооперативах и других массовых организациях рабочих и служащих. В городе и уезде проводилась разносторонняя агитационная работа в массах. Выпускалось большое количество листовок революционного содержания, которые печатались в подпольной типографии.</w:t>
      </w:r>
    </w:p>
    <w:p w:rsidR="00872125" w:rsidRPr="00E2567D" w:rsidRDefault="00872125" w:rsidP="00872125">
      <w:pPr>
        <w:ind w:firstLine="720"/>
        <w:jc w:val="both"/>
      </w:pPr>
      <w:r w:rsidRPr="00E2567D">
        <w:t>Агитаторы проводили работу в самых людных местах – кинотеатрах, в цирке, на базаре и вокзале, на сборных пунктах мобилизованных в армию, на улицах города в разговорах с солдатами, жителями города. Агитаторы поднимали перед своими слушателями вопросы, волнующие население – о гражданской войне, о существующей власти и ее правителях, о трудностях жизни, причинах их породивших и способах их преодоления, призывая к свержению колчаковского  режима, к оказанию помощи Красной Армии в борьбе за восстановление советской власти. Рабочие, профессиональные союзы и фабзавкомы активно помогали большевистской организации Челябинска готовить вооруженное восстание.</w:t>
      </w:r>
    </w:p>
    <w:p w:rsidR="00872125" w:rsidRPr="00E2567D" w:rsidRDefault="00872125" w:rsidP="00872125">
      <w:pPr>
        <w:ind w:firstLine="720"/>
        <w:jc w:val="both"/>
      </w:pPr>
      <w:r w:rsidRPr="00E2567D">
        <w:t>Массовая мобилизация в колчаковскую армию сильно отразились на деятельности многих профсоюзов Челябинского района. Прекратили свою деятельность ряд профсоюзов. Значительный урон потерпели профсоюзы ряда предприятий. В июне 1919 года в составе членов правления Центрального бюро совета профсоюзов осталось только три члена. В связи с этим  29 июня 1919 года на делегатском собрании   было избрано новое правление.</w:t>
      </w:r>
    </w:p>
    <w:p w:rsidR="00872125" w:rsidRPr="00E2567D" w:rsidRDefault="00872125" w:rsidP="00872125">
      <w:pPr>
        <w:ind w:firstLine="720"/>
        <w:jc w:val="both"/>
      </w:pPr>
      <w:r w:rsidRPr="00E2567D">
        <w:t xml:space="preserve">За весь предшествующий период, начиная от Февральской буржуазной революции в Челябинском районе, создавалось и объединялось, реорганизовывалось и распадалось, ликвидировалось и распускалось большое количество разных профессиональных объединений. Почти все они были построены по узкопрофессиональному принципу не свойственному советским профсоюзам. В большинстве своем это были малочисленные профсоюзы, занимающиеся вопросами улучшения экономического и правового </w:t>
      </w:r>
      <w:r w:rsidRPr="00E2567D">
        <w:lastRenderedPageBreak/>
        <w:t>положения своих членов, и находились под влиянием социалистических партий. Такая раздробленность рабочих и служащих по многочисленным мелким профсоюзам была выгодна буржуазии и ее верным слугам – соглашательским партиям. Она затрудняла борьбу рабочих за свое освобождение от эксплуатации.</w:t>
      </w:r>
    </w:p>
    <w:p w:rsidR="00872125" w:rsidRPr="00E2567D" w:rsidRDefault="00872125" w:rsidP="00872125">
      <w:pPr>
        <w:ind w:firstLine="720"/>
        <w:jc w:val="both"/>
      </w:pPr>
      <w:r w:rsidRPr="00E2567D">
        <w:t>Большевики были противниками такого построения профсоюзов и вели борьбу за объединение однородных мелких профсоюзов в более крупные, построенные по производственному принципу.</w:t>
      </w:r>
    </w:p>
    <w:p w:rsidR="00872125" w:rsidRPr="00E2567D" w:rsidRDefault="00872125" w:rsidP="00872125">
      <w:pPr>
        <w:ind w:firstLine="720"/>
        <w:jc w:val="both"/>
      </w:pPr>
      <w:r w:rsidRPr="00E2567D">
        <w:t>Исполнительный   комитет областного совета профсоюзов Сибири своим письмом от 4 мая 1919 года предложил всем профсоюзам усилить работу по созданию фабзавкомов, как организаций, разрешенных правительством Колчака. В дополнение к этому письму 13 июня 1919 года исполком совета профсоюзов Сибири препроводил копию циркулярного письма министра труда Омского правительства о рабочих комитетах и какими они должны теперь быть. Исполком   совета профсоюзов предложил воспользоваться этим циркуляром и там, где возможно, создать рабочие комитеты, которые должны стать первичными профсоюзными организациями для проведения в жизнь постановлений, наблюдения за исполнением заключенных тарифных (коллективных) договоров, за санитарно-гигиеническими условиями работы, для сплочения рабочих, поднятия их культурного уровня, распространения литературы, сбора различных взносов. При умелом использовании таких рабочих комитетов, хотя и поставленных в узкие рамки, рабочие смогли создать на месте крепкие базы профсоюзных организаций.</w:t>
      </w:r>
    </w:p>
    <w:p w:rsidR="00872125" w:rsidRPr="00E2567D" w:rsidRDefault="00872125" w:rsidP="00872125">
      <w:pPr>
        <w:ind w:firstLine="720"/>
        <w:jc w:val="both"/>
      </w:pPr>
      <w:r w:rsidRPr="00E2567D">
        <w:t xml:space="preserve">Руководствуясь указаниями областного совета профсоюзов Сибири Центральное бюро совета профсоюзов   Челябинского района и правления профсоюзов начали организационную перестройку профсоюзов по производственному принципу, создавая на предприятиях фабзавкомы  как первичные  организации профсоюзов. Так, правление профсоюза металлистов   (председатель А.Ф. Вертунов, секретарь В.И. Окатьев)  образовали фабзавком на  заводе </w:t>
      </w:r>
      <w:r w:rsidRPr="00E2567D">
        <w:rPr>
          <w:spacing w:val="8"/>
        </w:rPr>
        <w:t>«Столль и К</w:t>
      </w:r>
      <w:r w:rsidRPr="00E2567D">
        <w:rPr>
          <w:spacing w:val="8"/>
          <w:vertAlign w:val="superscript"/>
        </w:rPr>
        <w:t>о</w:t>
      </w:r>
      <w:r w:rsidRPr="00E2567D">
        <w:rPr>
          <w:spacing w:val="8"/>
        </w:rPr>
        <w:t xml:space="preserve">» </w:t>
      </w:r>
      <w:r w:rsidRPr="00E2567D">
        <w:t>из 13 человек и в трудовой артели металлистов     из 3-х человек. На заводе</w:t>
      </w:r>
      <w:r w:rsidRPr="00E2567D">
        <w:rPr>
          <w:spacing w:val="8"/>
        </w:rPr>
        <w:t xml:space="preserve"> </w:t>
      </w:r>
      <w:r w:rsidRPr="00E2567D">
        <w:t xml:space="preserve">в фабзавком были избраны слесари А.Ф. Ледус (председатель фабзавкома), И.К. Курмашов, Б.К. Киюц, Г.А. Антонов, Е Софонов, токари: П.Н. Савельев, А.Ф. Вертунов, Н.И. Васильев, кузнец Э.К. Лагэдин, электромонтер М.С. Гузенко и другие. В фабзавком  трудартели металлистов     были избраны: литейщик Н.М. Теребин (председатель), столяр Ф.Д. Мещеряков и слесарь С.И. Мочалкин. Образованные по производственному принципу фабрично-заводские комитеты стали первичными органами профсоюзов и являлись опорой подпольных большевистских организаций в борьбе за свержение колчаковского режима и восстановление советской власти. На 1 июня 1919 года Центральное бюро совета профсоюзов  Челябинского района объединял 26 профессиональных союзов, в которых состояло 6839 членов, из них 5119 мужчин, 1428 женщин и 292 подростка. Самым крупным из них был профсоюз горнорабочих, в котором состояло тогда 2250 человек. </w:t>
      </w:r>
    </w:p>
    <w:p w:rsidR="00872125" w:rsidRPr="00E2567D" w:rsidRDefault="00872125" w:rsidP="00872125">
      <w:pPr>
        <w:ind w:firstLine="720"/>
        <w:jc w:val="both"/>
      </w:pPr>
      <w:r w:rsidRPr="00E2567D">
        <w:t xml:space="preserve">В профсоюз рабочих металлистов    входило более 300 членов, главным образом рабочие </w:t>
      </w:r>
      <w:r w:rsidRPr="00E2567D">
        <w:rPr>
          <w:spacing w:val="8"/>
        </w:rPr>
        <w:t>«Столль и К</w:t>
      </w:r>
      <w:r w:rsidRPr="00E2567D">
        <w:rPr>
          <w:spacing w:val="8"/>
          <w:vertAlign w:val="superscript"/>
        </w:rPr>
        <w:t>о</w:t>
      </w:r>
      <w:r w:rsidRPr="00E2567D">
        <w:rPr>
          <w:spacing w:val="8"/>
        </w:rPr>
        <w:t>». В</w:t>
      </w:r>
      <w:r w:rsidRPr="00E2567D">
        <w:rPr>
          <w:spacing w:val="8"/>
          <w:vertAlign w:val="superscript"/>
        </w:rPr>
        <w:t xml:space="preserve">  </w:t>
      </w:r>
      <w:r w:rsidRPr="00E2567D">
        <w:t>профсоюзе рабочих мукомольных мельниц состояло 340 членов, строительных рабочих – 160 человек, печатников – 200 членов и другие.</w:t>
      </w:r>
    </w:p>
    <w:p w:rsidR="00872125" w:rsidRPr="00E2567D" w:rsidRDefault="00872125" w:rsidP="00872125">
      <w:pPr>
        <w:ind w:firstLine="720"/>
        <w:jc w:val="both"/>
      </w:pPr>
      <w:r w:rsidRPr="00E2567D">
        <w:t>В состав совета профсоюзов не входил профсоюз железнодорожников, который работал самостоятельно, подчиняясь Центральному бюро железнодорожников профсоюза Сибирской железной дороги, находящемуся в г. Томске, а также  профсоюзы почтово-телеграфных служащих, учителей, тружеников пера, банковских и таможенных служащих, находившиеся под влиянием социалистических партий  и не поддержива</w:t>
      </w:r>
      <w:r>
        <w:t>вшие</w:t>
      </w:r>
      <w:r w:rsidRPr="00E2567D">
        <w:t xml:space="preserve"> советскую власть, они выступали за установление  демократической республики, против революций и революционной борьбы.</w:t>
      </w:r>
    </w:p>
    <w:p w:rsidR="00872125" w:rsidRPr="00E2567D" w:rsidRDefault="00872125" w:rsidP="00872125">
      <w:pPr>
        <w:ind w:firstLine="720"/>
        <w:jc w:val="both"/>
      </w:pPr>
      <w:r w:rsidRPr="00E2567D">
        <w:t>В таком сложном положении находились профсоюзы   Челябинского района накануне грозных событий второй половины 1919 года.</w:t>
      </w:r>
    </w:p>
    <w:p w:rsidR="00872125" w:rsidRPr="00E2567D" w:rsidRDefault="00872125" w:rsidP="00872125">
      <w:pPr>
        <w:ind w:firstLine="720"/>
        <w:jc w:val="both"/>
      </w:pPr>
      <w:r w:rsidRPr="00E2567D">
        <w:lastRenderedPageBreak/>
        <w:t>Проведя в феврале 1919 года последнюю массовую мобилизацию и пополнив поредевшие ряды колчаковской армии, ее командованию удалось добиться некоторых успехов и потеснить Красную Армию к Поволжью и в марте 1919 года удерживать свои позиции, представляя угрозу для советской республики.</w:t>
      </w:r>
    </w:p>
    <w:p w:rsidR="00872125" w:rsidRPr="00E2567D" w:rsidRDefault="00872125" w:rsidP="00872125">
      <w:pPr>
        <w:ind w:firstLine="720"/>
        <w:jc w:val="both"/>
      </w:pPr>
      <w:r w:rsidRPr="00E2567D">
        <w:t>Весной 1919 года представители ряда профессиональных союзов Златоустовского горного округа хлебом-солью встречали Верховного правителя А.В.Колчака. В связи  с приближением фронта к горнозаводскому округу органами власти «белых» было предписано срочно демонтировать промышленное оборудование и вывозить его на железнодорожные станции для эвакуации вглубь Сибири. Эвакуация проходила спешно. Брали самое ценное оборудование и в пределах досягаемости – поэтому из 55 уральских заводов вывоз затронул лишь 8 со Златоустовского, Симского, Саткинского, Усть-Катавского заводов, а также оборудование нескольких рудников. Незначительность промышленных разрушений на Южном Урале (белогвардейцами не были тронуты Кыштымский, Нязепетровский, Белорецкий, Уфалейский, Катав-Ивановский заводские кусты) объясняется еще и тем, что эвакуационный приоритет был создан уже готовым товаром, сырью и полуфабрикатам. Вместе с оборудованием был эвакуирован и инженерный персонал заводов. Рабочие саботировали демонтаж и вывоз оборудования: выводили из строя станки, прятали на территории заводов оборудование, детали машин и инструменты.</w:t>
      </w:r>
    </w:p>
    <w:p w:rsidR="00872125" w:rsidRPr="00E2567D" w:rsidRDefault="00872125" w:rsidP="00872125">
      <w:pPr>
        <w:ind w:firstLine="720"/>
        <w:jc w:val="both"/>
      </w:pPr>
      <w:r w:rsidRPr="00E2567D">
        <w:t>Начав в апреле 1919 года наступление на Восточном фронте, Красная Армия стала освобождать один за другим города Башкирии и Урала. 4 мая была освобождена Бугульма, 9 июня – Уфа. В первой половине июля 1919 года были освобождены от колчаковцев горнозаводские населенные пункты  Аша, Миньяр, Сим, Усть-Катав, Катав-Ивановск, Юрюзань, Куса, 13 июля 1919 года был освобожден город Златоуст, 20 июля – Миасс. Войска 5-й  Красной Армии, начальником которой был А.В. Павлов, приближались к Челябинску – крупному железнодорожному узлу, имеющему большое военно-стратегическое и политическое значение. Из уездного Челябинск превратился в губернский город – столицу южноуральского края. Временный губернский совет профсоюзов действовал до созыва 1 Челябинского губернского съезда профсоюзов (15-20 января 1920г.), а потом он стал постоянно действующим органом, координирующим деятельность профсоюзов Челябинской губернии.</w:t>
      </w:r>
    </w:p>
    <w:p w:rsidR="00872125" w:rsidRPr="00E2567D" w:rsidRDefault="00872125" w:rsidP="00872125">
      <w:pPr>
        <w:ind w:firstLine="720"/>
        <w:jc w:val="both"/>
      </w:pPr>
      <w:r w:rsidRPr="00E2567D">
        <w:t>Колчаковцы усиленно готовились защищать Челябинск, надеясь в Челябинской военной операции нанести решающий удар Красной Армии и добиться перелома на Восточном фронте в свою пользу.</w:t>
      </w:r>
    </w:p>
    <w:p w:rsidR="00872125" w:rsidRPr="00E2567D" w:rsidRDefault="00872125" w:rsidP="00872125">
      <w:pPr>
        <w:ind w:firstLine="720"/>
        <w:jc w:val="both"/>
      </w:pPr>
      <w:r w:rsidRPr="00E2567D">
        <w:t>Для челябинцев наступили тревожные дни. Город был объявлен на военном положении.   Колчаковцы принимали меры к эвакуации из зоны военных действий государственных учреждений.  Когда стали слышны орудийные раскаты на подступах к городу, вооруженные дружины рабочих Челябинска 23 июля 1919 года подняли вооруженное восстание. Город был освобожден от колчаковцев. Завершился период господства  реакции, длившейся 418 дней и ночей и доставивший много горя и лишений жителям Приуралья. Начался новый период советской власти. Это произошло 24 июля 1919 года.</w:t>
      </w:r>
    </w:p>
    <w:p w:rsidR="00872125" w:rsidRPr="00E2567D" w:rsidRDefault="00872125" w:rsidP="00872125">
      <w:pPr>
        <w:ind w:firstLine="720"/>
        <w:jc w:val="both"/>
      </w:pPr>
      <w:r w:rsidRPr="00E2567D">
        <w:t xml:space="preserve"> Приход Красной Армии приветствовали далеко не все. Активное сопротивление оказали казаки Троицкого и Верхнеуральского уездов, всегда жившие «по правилам» Оренбургского казачьего войска.</w:t>
      </w:r>
    </w:p>
    <w:p w:rsidR="00872125" w:rsidRPr="00E2567D" w:rsidRDefault="00872125" w:rsidP="00872125">
      <w:pPr>
        <w:ind w:firstLine="720"/>
        <w:jc w:val="both"/>
      </w:pPr>
      <w:r w:rsidRPr="00E2567D">
        <w:t>3 сентября 1919 года по решению ВЦИК РСФСР была образована Челябинская губерния в составе Челябинского, Троицкого, Кустанайского и Курганского уездов с центром в  г. Челябинске.</w:t>
      </w:r>
    </w:p>
    <w:p w:rsidR="00872125" w:rsidRPr="00E2567D" w:rsidRDefault="00872125" w:rsidP="00872125">
      <w:pPr>
        <w:ind w:firstLine="720"/>
        <w:jc w:val="both"/>
      </w:pPr>
      <w:r w:rsidRPr="00E2567D">
        <w:t xml:space="preserve">9 сентября 1919 года состоялось общее собрание членов союза металлистов, на котором заслушан отчет о деятельности правления и избрано правление в составе  5 членов союза. В него вошли  М.П. Локацков, С.П.Осокин, Б.Н. Козловский, В. И. Окатьев и А.Ф.Вертунов. Председателем правления избран Семен Петрович Осокин. В этот период </w:t>
      </w:r>
      <w:r w:rsidRPr="00E2567D">
        <w:lastRenderedPageBreak/>
        <w:t>в состав  союза металлистов  входили рабочие завода «Столль и К</w:t>
      </w:r>
      <w:r w:rsidRPr="00E2567D">
        <w:rPr>
          <w:vertAlign w:val="superscript"/>
        </w:rPr>
        <w:t>о</w:t>
      </w:r>
      <w:r w:rsidRPr="00E2567D">
        <w:t>», дроболитейного и стекольного заводов, городской электрической станции, трудартели и нескольких кустарных мастерских. На состоявшейся 23 сентября 1919 года конференции профсоюзов, на которой был избран временный губернский совет профсоюзов. В правление временного  губернского совета профсоюзов вошли представители союза металлистов  М.П. Локацков, Б.Н.Козловский и В.И. Окатьев.</w:t>
      </w:r>
    </w:p>
    <w:p w:rsidR="00872125" w:rsidRPr="00E2567D" w:rsidRDefault="00872125" w:rsidP="00872125">
      <w:pPr>
        <w:ind w:firstLine="709"/>
        <w:jc w:val="both"/>
        <w:rPr>
          <w:spacing w:val="8"/>
        </w:rPr>
      </w:pPr>
      <w:r w:rsidRPr="00E2567D">
        <w:t xml:space="preserve">15-20 января 1920 года состоялся Первый съезд профсоюзов Челябинской губернии, который  консолидировал профорганизации  Южного Урала, сосредоточив их усилия на работе по восстановлению народного хозяйства. На съезде обсуждались вопросы активного   участия рабочих в организации субботников, оказании помощи селу, развертывании культурно-просветительной работы, создании на фабриках и заводах краткосрочных курсов  подготовки квалифицированных рабочих. Съезд наметил новые задачи работы профсоюзов в мирных условиях. На съезде профсоюзов губернии было указано, что их главными задачами являются привлечение широких масс рабочих к управлению производством. Во главу угла ставились вопросы выполнения производственных планов, укрепления трудовой дисциплины, достижения в кратчайший срок довоенного уровня выпуска продукции.  </w:t>
      </w:r>
      <w:r w:rsidRPr="00E2567D">
        <w:rPr>
          <w:spacing w:val="8"/>
        </w:rPr>
        <w:t>На   съезде профсоюзов Челябинской губернии  избран председателем Губпрофсовета  Михаил Павлович</w:t>
      </w:r>
      <w:r w:rsidRPr="00E624F9">
        <w:rPr>
          <w:spacing w:val="8"/>
        </w:rPr>
        <w:t xml:space="preserve"> </w:t>
      </w:r>
      <w:r w:rsidRPr="00E2567D">
        <w:rPr>
          <w:spacing w:val="8"/>
        </w:rPr>
        <w:t>Локацков.</w:t>
      </w:r>
    </w:p>
    <w:p w:rsidR="00872125" w:rsidRPr="00E2567D" w:rsidRDefault="00872125" w:rsidP="00872125">
      <w:pPr>
        <w:shd w:val="clear" w:color="auto" w:fill="FFFFFF"/>
        <w:spacing w:before="5" w:line="278" w:lineRule="exact"/>
        <w:ind w:right="149" w:firstLine="720"/>
        <w:jc w:val="both"/>
        <w:rPr>
          <w:spacing w:val="1"/>
        </w:rPr>
      </w:pPr>
      <w:r w:rsidRPr="00E2567D">
        <w:rPr>
          <w:spacing w:val="8"/>
        </w:rPr>
        <w:t>Михаил Павлович Локацков (1883, Миньяр - 14.06.1928, Курск), общественный деятель, участник революции 1905-</w:t>
      </w:r>
      <w:smartTag w:uri="urn:schemas-microsoft-com:office:smarttags" w:element="metricconverter">
        <w:smartTagPr>
          <w:attr w:name="ProductID" w:val="1907 г"/>
        </w:smartTagPr>
        <w:r w:rsidRPr="00E2567D">
          <w:rPr>
            <w:spacing w:val="8"/>
          </w:rPr>
          <w:t>1907 г</w:t>
        </w:r>
      </w:smartTag>
      <w:r w:rsidRPr="00E2567D">
        <w:rPr>
          <w:spacing w:val="8"/>
        </w:rPr>
        <w:t xml:space="preserve">.г. Во время службы в Выборгском гарнизоне участвовал в революционной работе и подготовке вооруженного восстания. Был арестован, в 1908 году приговорен к 6 годам каторги, отбывал ссылку в Иркутской губернии. В начале Февральской революции избран в состав  Иркутского совета фабзавкомов, Губкома и областного совета. С июня </w:t>
      </w:r>
      <w:smartTag w:uri="urn:schemas-microsoft-com:office:smarttags" w:element="metricconverter">
        <w:smartTagPr>
          <w:attr w:name="ProductID" w:val="1918 г"/>
        </w:smartTagPr>
        <w:r w:rsidRPr="00E2567D">
          <w:rPr>
            <w:spacing w:val="8"/>
          </w:rPr>
          <w:t>1918 г</w:t>
        </w:r>
      </w:smartTag>
      <w:r w:rsidRPr="00E2567D">
        <w:rPr>
          <w:spacing w:val="8"/>
        </w:rPr>
        <w:t>. на нелегальном положении работал  в бюро профсоюзов Златоустовского завода, скрывался на конспиративной квартире в Уфе. После взятия города советскими войсками - член Уфимского Губкома РКП(б), сотрудник политотдела 5-й армии и член армейского ревтрибунала.</w:t>
      </w:r>
      <w:r>
        <w:rPr>
          <w:spacing w:val="8"/>
        </w:rPr>
        <w:t xml:space="preserve"> </w:t>
      </w:r>
      <w:r w:rsidRPr="00E2567D">
        <w:rPr>
          <w:spacing w:val="8"/>
        </w:rPr>
        <w:t xml:space="preserve">После освобождения Челябинска вошел в состав Губревкома, с сентября 1919 года на профсоюзной работе, член Губисполкома и ВЦИК. В 1922г. в связи с обострением болезни направлен на длительное лечение, после выздоровления работал в должности инструктора ВЦСПС, во внешненалоговой инспекции Наркомата </w:t>
      </w:r>
      <w:r>
        <w:rPr>
          <w:spacing w:val="8"/>
        </w:rPr>
        <w:t xml:space="preserve"> Рабочее-крестьянской инспекции (</w:t>
      </w:r>
      <w:r w:rsidRPr="00E2567D">
        <w:rPr>
          <w:spacing w:val="8"/>
        </w:rPr>
        <w:t>РКИ</w:t>
      </w:r>
      <w:r>
        <w:rPr>
          <w:spacing w:val="8"/>
        </w:rPr>
        <w:t>)</w:t>
      </w:r>
      <w:r w:rsidRPr="00E2567D">
        <w:rPr>
          <w:spacing w:val="8"/>
        </w:rPr>
        <w:t>, избран в состав ЦКК ВКП(б). Покончил жизнь самоубийством в санатории Марьино.</w:t>
      </w:r>
    </w:p>
    <w:p w:rsidR="00872125" w:rsidRPr="00E2567D" w:rsidRDefault="00872125" w:rsidP="00872125">
      <w:pPr>
        <w:shd w:val="clear" w:color="auto" w:fill="FFFFFF"/>
        <w:spacing w:line="278" w:lineRule="exact"/>
        <w:ind w:left="72" w:right="125" w:firstLine="720"/>
        <w:jc w:val="both"/>
        <w:rPr>
          <w:spacing w:val="1"/>
        </w:rPr>
      </w:pPr>
    </w:p>
    <w:p w:rsidR="00872125" w:rsidRPr="00E2567D" w:rsidRDefault="00872125" w:rsidP="00872125">
      <w:pPr>
        <w:shd w:val="clear" w:color="auto" w:fill="FFFFFF"/>
        <w:spacing w:line="278" w:lineRule="exact"/>
        <w:ind w:left="62" w:right="34" w:firstLine="720"/>
        <w:jc w:val="both"/>
      </w:pPr>
    </w:p>
    <w:p w:rsidR="00872125" w:rsidRPr="00E2567D" w:rsidRDefault="00872125" w:rsidP="00872125">
      <w:pPr>
        <w:jc w:val="right"/>
        <w:rPr>
          <w:b/>
        </w:rPr>
      </w:pPr>
    </w:p>
    <w:p w:rsidR="00872125" w:rsidRDefault="00872125"/>
    <w:sectPr w:rsidR="00872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25"/>
    <w:rsid w:val="00872125"/>
    <w:rsid w:val="00900999"/>
    <w:rsid w:val="00C30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A59BDA-1A9E-4CE9-8390-43DE75CB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25"/>
    <w:rPr>
      <w:sz w:val="24"/>
      <w:szCs w:val="24"/>
    </w:rPr>
  </w:style>
  <w:style w:type="paragraph" w:styleId="2">
    <w:name w:val="heading 2"/>
    <w:basedOn w:val="a"/>
    <w:next w:val="a"/>
    <w:qFormat/>
    <w:rsid w:val="00872125"/>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11709</Words>
  <Characters>66743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ПЕРВЫЕ  ШАГИ</vt:lpstr>
    </vt:vector>
  </TitlesOfParts>
  <Company>DefaultOrg</Company>
  <LinksUpToDate>false</LinksUpToDate>
  <CharactersWithSpaces>78296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ПЕРВЫЕ  ШАГИ</dc:title>
  <dc:subject/>
  <dc:creator>МаймасовСБ</dc:creator>
  <cp:keywords/>
  <dc:description/>
  <cp:lastModifiedBy>SPB Egida</cp:lastModifiedBy>
  <cp:revision>2</cp:revision>
  <dcterms:created xsi:type="dcterms:W3CDTF">2016-06-27T14:46:00Z</dcterms:created>
  <dcterms:modified xsi:type="dcterms:W3CDTF">2016-06-27T14:46:00Z</dcterms:modified>
</cp:coreProperties>
</file>